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1650" w:rsidRPr="00BF1650" w:rsidRDefault="00BF1650" w:rsidP="00BF1650">
      <w:pPr>
        <w:widowControl w:val="0"/>
        <w:suppressAutoHyphens/>
        <w:autoSpaceDN w:val="0"/>
        <w:spacing w:after="0" w:line="240" w:lineRule="auto"/>
        <w:jc w:val="center"/>
        <w:textAlignment w:val="baseline"/>
        <w:rPr>
          <w:rFonts w:ascii="Times New Roman" w:eastAsia="Andale Sans UI" w:hAnsi="Times New Roman" w:cs="Tahoma"/>
          <w:kern w:val="3"/>
          <w:sz w:val="24"/>
          <w:szCs w:val="24"/>
          <w:lang w:val="de-DE" w:eastAsia="zh-CN" w:bidi="fa-IR"/>
        </w:rPr>
      </w:pPr>
      <w:r>
        <w:rPr>
          <w:rFonts w:ascii="Times New Roman" w:eastAsia="Andale Sans UI" w:hAnsi="Times New Roman" w:cs="Tahoma"/>
          <w:noProof/>
          <w:kern w:val="3"/>
          <w:sz w:val="24"/>
          <w:szCs w:val="24"/>
          <w:lang w:eastAsia="ru-RU"/>
        </w:rPr>
        <w:drawing>
          <wp:inline distT="0" distB="0" distL="0" distR="0">
            <wp:extent cx="495300" cy="8001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800100"/>
                    </a:xfrm>
                    <a:prstGeom prst="rect">
                      <a:avLst/>
                    </a:prstGeom>
                    <a:noFill/>
                    <a:ln>
                      <a:noFill/>
                    </a:ln>
                  </pic:spPr>
                </pic:pic>
              </a:graphicData>
            </a:graphic>
          </wp:inline>
        </w:drawing>
      </w:r>
    </w:p>
    <w:p w:rsidR="00BF1650" w:rsidRPr="00BF1650" w:rsidRDefault="00BF1650" w:rsidP="00BF1650">
      <w:pPr>
        <w:widowControl w:val="0"/>
        <w:suppressAutoHyphens/>
        <w:autoSpaceDN w:val="0"/>
        <w:spacing w:after="0" w:line="240" w:lineRule="auto"/>
        <w:jc w:val="center"/>
        <w:textAlignment w:val="baseline"/>
        <w:rPr>
          <w:rFonts w:ascii="Times New Roman" w:eastAsia="Andale Sans UI" w:hAnsi="Times New Roman" w:cs="Tahoma"/>
          <w:kern w:val="3"/>
          <w:sz w:val="24"/>
          <w:szCs w:val="24"/>
          <w:lang w:val="de-DE" w:eastAsia="zh-CN" w:bidi="fa-IR"/>
        </w:rPr>
      </w:pPr>
    </w:p>
    <w:p w:rsidR="00BF1650" w:rsidRPr="00BF1650" w:rsidRDefault="00BF1650" w:rsidP="00BF1650">
      <w:pPr>
        <w:keepNext/>
        <w:widowControl w:val="0"/>
        <w:suppressAutoHyphens/>
        <w:autoSpaceDN w:val="0"/>
        <w:spacing w:after="0" w:line="240" w:lineRule="auto"/>
        <w:jc w:val="center"/>
        <w:textAlignment w:val="baseline"/>
        <w:outlineLvl w:val="0"/>
        <w:rPr>
          <w:rFonts w:ascii="Times New Roman" w:eastAsia="Andale Sans UI" w:hAnsi="Times New Roman" w:cs="Tahoma"/>
          <w:b/>
          <w:kern w:val="3"/>
          <w:sz w:val="36"/>
          <w:szCs w:val="24"/>
          <w:lang w:val="de-DE" w:eastAsia="zh-CN" w:bidi="fa-IR"/>
        </w:rPr>
      </w:pPr>
      <w:r w:rsidRPr="00BF1650">
        <w:rPr>
          <w:rFonts w:ascii="Times New Roman" w:eastAsia="Andale Sans UI" w:hAnsi="Times New Roman" w:cs="Tahoma"/>
          <w:b/>
          <w:kern w:val="3"/>
          <w:sz w:val="36"/>
          <w:szCs w:val="24"/>
          <w:lang w:val="de-DE" w:eastAsia="zh-CN" w:bidi="fa-IR"/>
        </w:rPr>
        <w:t>КирсановскийгородскойСовет</w:t>
      </w:r>
    </w:p>
    <w:p w:rsidR="00BF1650" w:rsidRPr="00BF1650" w:rsidRDefault="00BF1650" w:rsidP="00BF1650">
      <w:pPr>
        <w:widowControl w:val="0"/>
        <w:suppressAutoHyphens/>
        <w:autoSpaceDN w:val="0"/>
        <w:spacing w:after="0" w:line="240" w:lineRule="auto"/>
        <w:jc w:val="center"/>
        <w:textAlignment w:val="baseline"/>
        <w:rPr>
          <w:rFonts w:ascii="Times New Roman" w:eastAsia="Andale Sans UI" w:hAnsi="Times New Roman" w:cs="Tahoma"/>
          <w:b/>
          <w:kern w:val="3"/>
          <w:sz w:val="36"/>
          <w:szCs w:val="24"/>
          <w:lang w:val="de-DE" w:eastAsia="zh-CN" w:bidi="fa-IR"/>
        </w:rPr>
      </w:pPr>
      <w:r w:rsidRPr="00BF1650">
        <w:rPr>
          <w:rFonts w:ascii="Times New Roman" w:eastAsia="Andale Sans UI" w:hAnsi="Times New Roman" w:cs="Tahoma"/>
          <w:b/>
          <w:kern w:val="3"/>
          <w:sz w:val="36"/>
          <w:szCs w:val="24"/>
          <w:lang w:val="de-DE" w:eastAsia="zh-CN" w:bidi="fa-IR"/>
        </w:rPr>
        <w:t>народныхдепутатов</w:t>
      </w:r>
    </w:p>
    <w:p w:rsidR="00BF1650" w:rsidRPr="00BF1650" w:rsidRDefault="00BF1650" w:rsidP="00BF1650">
      <w:pPr>
        <w:keepNext/>
        <w:widowControl w:val="0"/>
        <w:suppressAutoHyphens/>
        <w:autoSpaceDN w:val="0"/>
        <w:spacing w:after="0" w:line="240" w:lineRule="auto"/>
        <w:jc w:val="center"/>
        <w:textAlignment w:val="baseline"/>
        <w:outlineLvl w:val="1"/>
        <w:rPr>
          <w:rFonts w:ascii="Times New Roman" w:eastAsia="Andale Sans UI" w:hAnsi="Times New Roman" w:cs="Tahoma"/>
          <w:b/>
          <w:kern w:val="3"/>
          <w:sz w:val="32"/>
          <w:szCs w:val="24"/>
          <w:lang w:val="de-DE" w:eastAsia="zh-CN" w:bidi="fa-IR"/>
        </w:rPr>
      </w:pPr>
      <w:r w:rsidRPr="00BF1650">
        <w:rPr>
          <w:rFonts w:ascii="Times New Roman" w:eastAsia="Andale Sans UI" w:hAnsi="Times New Roman" w:cs="Tahoma"/>
          <w:b/>
          <w:kern w:val="3"/>
          <w:sz w:val="32"/>
          <w:szCs w:val="24"/>
          <w:lang w:val="de-DE" w:eastAsia="zh-CN" w:bidi="fa-IR"/>
        </w:rPr>
        <w:t>Тамбовскойобласти</w:t>
      </w:r>
    </w:p>
    <w:p w:rsidR="00BF1650" w:rsidRPr="00BF1650" w:rsidRDefault="00BF1650" w:rsidP="00BF1650">
      <w:pPr>
        <w:widowControl w:val="0"/>
        <w:suppressAutoHyphens/>
        <w:autoSpaceDN w:val="0"/>
        <w:spacing w:after="0" w:line="240" w:lineRule="auto"/>
        <w:textAlignment w:val="baseline"/>
        <w:rPr>
          <w:rFonts w:ascii="Times New Roman" w:eastAsia="Andale Sans UI" w:hAnsi="Times New Roman" w:cs="Tahoma"/>
          <w:kern w:val="3"/>
          <w:sz w:val="24"/>
          <w:szCs w:val="24"/>
          <w:lang w:val="de-DE" w:eastAsia="zh-CN" w:bidi="fa-IR"/>
        </w:rPr>
      </w:pPr>
    </w:p>
    <w:p w:rsidR="00BF1650" w:rsidRPr="00BF1650" w:rsidRDefault="00B6042B" w:rsidP="00BF1650">
      <w:pPr>
        <w:keepNext/>
        <w:widowControl w:val="0"/>
        <w:suppressAutoHyphens/>
        <w:autoSpaceDN w:val="0"/>
        <w:spacing w:after="0" w:line="240" w:lineRule="auto"/>
        <w:jc w:val="center"/>
        <w:textAlignment w:val="baseline"/>
        <w:outlineLvl w:val="2"/>
        <w:rPr>
          <w:rFonts w:ascii="Times New Roman" w:eastAsia="Andale Sans UI" w:hAnsi="Times New Roman" w:cs="Tahoma"/>
          <w:b/>
          <w:kern w:val="3"/>
          <w:sz w:val="44"/>
          <w:szCs w:val="24"/>
          <w:lang w:val="de-DE" w:eastAsia="zh-CN" w:bidi="fa-IR"/>
        </w:rPr>
      </w:pPr>
      <w:r w:rsidRPr="00B6042B">
        <w:rPr>
          <w:rFonts w:ascii="Times New Roman" w:eastAsia="Times New Roman" w:hAnsi="Times New Roman"/>
          <w:noProof/>
          <w:sz w:val="24"/>
          <w:szCs w:val="24"/>
          <w:lang w:eastAsia="ru-RU"/>
        </w:rPr>
        <w:pict>
          <v:line id="Прямая соединительная линия 6" o:spid="_x0000_s1026" style="position:absolute;left:0;text-align:left;z-index:251658240;visibility:visible;mso-wrap-distance-top:-.00025mm;mso-wrap-distance-bottom:-.00025mm;mso-position-vertical-relative:page" from="27.8pt,212.95pt" to="445.4pt,2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" strokeweight="4.5pt">
            <v:stroke linestyle="thickThin"/>
            <w10:wrap anchory="page"/>
          </v:line>
        </w:pict>
      </w:r>
    </w:p>
    <w:p w:rsidR="00BF1650" w:rsidRPr="00BF1650" w:rsidRDefault="00BF1650" w:rsidP="00BF1650">
      <w:pPr>
        <w:keepNext/>
        <w:widowControl w:val="0"/>
        <w:suppressAutoHyphens/>
        <w:autoSpaceDN w:val="0"/>
        <w:spacing w:after="0" w:line="240" w:lineRule="auto"/>
        <w:jc w:val="center"/>
        <w:textAlignment w:val="baseline"/>
        <w:outlineLvl w:val="2"/>
        <w:rPr>
          <w:rFonts w:ascii="Times New Roman" w:eastAsia="Andale Sans UI" w:hAnsi="Times New Roman" w:cs="Tahoma"/>
          <w:b/>
          <w:kern w:val="3"/>
          <w:sz w:val="44"/>
          <w:szCs w:val="24"/>
          <w:lang w:val="de-DE" w:eastAsia="zh-CN" w:bidi="fa-IR"/>
        </w:rPr>
      </w:pPr>
      <w:r w:rsidRPr="00BF1650">
        <w:rPr>
          <w:rFonts w:ascii="Times New Roman" w:eastAsia="Andale Sans UI" w:hAnsi="Times New Roman" w:cs="Tahoma"/>
          <w:b/>
          <w:kern w:val="3"/>
          <w:sz w:val="44"/>
          <w:szCs w:val="24"/>
          <w:lang w:val="de-DE" w:eastAsia="zh-CN" w:bidi="fa-IR"/>
        </w:rPr>
        <w:t>Р Е Ш Е Н И Е</w:t>
      </w:r>
    </w:p>
    <w:p w:rsidR="00BF1650" w:rsidRPr="00BF1650" w:rsidRDefault="00BF1650" w:rsidP="00BF1650">
      <w:pPr>
        <w:widowControl w:val="0"/>
        <w:suppressAutoHyphens/>
        <w:autoSpaceDN w:val="0"/>
        <w:spacing w:after="0" w:line="240" w:lineRule="auto"/>
        <w:jc w:val="center"/>
        <w:textAlignment w:val="baseline"/>
        <w:rPr>
          <w:rFonts w:ascii="Times New Roman" w:eastAsia="Andale Sans UI" w:hAnsi="Times New Roman" w:cs="Tahoma"/>
          <w:kern w:val="3"/>
          <w:sz w:val="24"/>
          <w:szCs w:val="24"/>
          <w:lang w:val="de-DE" w:eastAsia="zh-CN" w:bidi="fa-IR"/>
        </w:rPr>
      </w:pPr>
    </w:p>
    <w:p w:rsidR="00BF1650" w:rsidRPr="00BF1650" w:rsidRDefault="00BF1650" w:rsidP="00BF1650">
      <w:pPr>
        <w:widowControl w:val="0"/>
        <w:suppressAutoHyphens/>
        <w:autoSpaceDN w:val="0"/>
        <w:spacing w:after="0" w:line="240" w:lineRule="auto"/>
        <w:jc w:val="center"/>
        <w:textAlignment w:val="baseline"/>
        <w:rPr>
          <w:rFonts w:ascii="Times New Roman" w:eastAsia="Andale Sans UI" w:hAnsi="Times New Roman" w:cs="Tahoma"/>
          <w:kern w:val="3"/>
          <w:sz w:val="24"/>
          <w:szCs w:val="24"/>
          <w:lang w:val="de-DE" w:eastAsia="zh-CN" w:bidi="fa-IR"/>
        </w:rPr>
      </w:pPr>
    </w:p>
    <w:p w:rsidR="00BF1650" w:rsidRPr="00BF1650" w:rsidRDefault="00BF1650" w:rsidP="00BF1650">
      <w:pPr>
        <w:widowControl w:val="0"/>
        <w:suppressAutoHyphens/>
        <w:autoSpaceDN w:val="0"/>
        <w:spacing w:after="0" w:line="240" w:lineRule="auto"/>
        <w:jc w:val="center"/>
        <w:textAlignment w:val="baseline"/>
        <w:rPr>
          <w:rFonts w:ascii="Times New Roman" w:eastAsia="Andale Sans UI" w:hAnsi="Times New Roman" w:cs="Tahoma"/>
          <w:kern w:val="3"/>
          <w:sz w:val="24"/>
          <w:szCs w:val="24"/>
          <w:lang w:eastAsia="zh-CN" w:bidi="fa-IR"/>
        </w:rPr>
      </w:pPr>
      <w:r w:rsidRPr="00BF1650">
        <w:rPr>
          <w:rFonts w:ascii="Times New Roman" w:eastAsia="Andale Sans UI" w:hAnsi="Times New Roman" w:cs="Tahoma"/>
          <w:kern w:val="3"/>
          <w:sz w:val="24"/>
          <w:szCs w:val="24"/>
          <w:lang w:val="de-DE" w:eastAsia="zh-CN" w:bidi="fa-IR"/>
        </w:rPr>
        <w:t>2</w:t>
      </w:r>
      <w:r w:rsidRPr="00BF1650">
        <w:rPr>
          <w:rFonts w:ascii="Times New Roman" w:eastAsia="Andale Sans UI" w:hAnsi="Times New Roman" w:cs="Tahoma"/>
          <w:kern w:val="3"/>
          <w:sz w:val="24"/>
          <w:szCs w:val="24"/>
          <w:lang w:eastAsia="zh-CN" w:bidi="fa-IR"/>
        </w:rPr>
        <w:t>6янва</w:t>
      </w:r>
      <w:r w:rsidRPr="00BF1650">
        <w:rPr>
          <w:rFonts w:ascii="Times New Roman" w:eastAsia="Andale Sans UI" w:hAnsi="Times New Roman" w:cs="Tahoma"/>
          <w:kern w:val="3"/>
          <w:sz w:val="24"/>
          <w:szCs w:val="24"/>
          <w:lang w:val="de-DE" w:eastAsia="zh-CN" w:bidi="fa-IR"/>
        </w:rPr>
        <w:t>ря  20</w:t>
      </w:r>
      <w:r w:rsidRPr="00BF1650">
        <w:rPr>
          <w:rFonts w:ascii="Times New Roman" w:eastAsia="Andale Sans UI" w:hAnsi="Times New Roman" w:cs="Tahoma"/>
          <w:kern w:val="3"/>
          <w:sz w:val="24"/>
          <w:szCs w:val="24"/>
          <w:lang w:eastAsia="zh-CN" w:bidi="fa-IR"/>
        </w:rPr>
        <w:t xml:space="preserve">22 </w:t>
      </w:r>
      <w:r w:rsidRPr="00BF1650">
        <w:rPr>
          <w:rFonts w:ascii="Times New Roman" w:eastAsia="Andale Sans UI" w:hAnsi="Times New Roman" w:cs="Tahoma"/>
          <w:kern w:val="3"/>
          <w:sz w:val="24"/>
          <w:szCs w:val="24"/>
          <w:lang w:val="de-DE" w:eastAsia="zh-CN" w:bidi="fa-IR"/>
        </w:rPr>
        <w:t xml:space="preserve"> г.                        г. Кирсанов                                            № 1</w:t>
      </w:r>
      <w:r w:rsidRPr="00BF1650">
        <w:rPr>
          <w:rFonts w:ascii="Times New Roman" w:eastAsia="Andale Sans UI" w:hAnsi="Times New Roman" w:cs="Tahoma"/>
          <w:kern w:val="3"/>
          <w:sz w:val="24"/>
          <w:szCs w:val="24"/>
          <w:lang w:eastAsia="zh-CN" w:bidi="fa-IR"/>
        </w:rPr>
        <w:t>3</w:t>
      </w:r>
      <w:r>
        <w:rPr>
          <w:rFonts w:ascii="Times New Roman" w:eastAsia="Andale Sans UI" w:hAnsi="Times New Roman" w:cs="Tahoma"/>
          <w:kern w:val="3"/>
          <w:sz w:val="24"/>
          <w:szCs w:val="24"/>
          <w:lang w:eastAsia="zh-CN" w:bidi="fa-IR"/>
        </w:rPr>
        <w:t>3</w:t>
      </w:r>
    </w:p>
    <w:p w:rsidR="0081535B" w:rsidRPr="009426DB" w:rsidRDefault="0081535B" w:rsidP="008A001D">
      <w:pPr>
        <w:spacing w:after="0" w:line="240" w:lineRule="auto"/>
        <w:rPr>
          <w:rFonts w:ascii="Times New Roman" w:hAnsi="Times New Roman"/>
          <w:sz w:val="28"/>
          <w:szCs w:val="28"/>
        </w:rPr>
      </w:pPr>
    </w:p>
    <w:p w:rsidR="0081535B" w:rsidRPr="00793692" w:rsidRDefault="0081535B" w:rsidP="008A001D">
      <w:pPr>
        <w:pStyle w:val="ConsPlusTitle"/>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Об утверждении </w:t>
      </w:r>
      <w:r w:rsidRPr="001E31C4">
        <w:rPr>
          <w:rFonts w:ascii="Times New Roman" w:hAnsi="Times New Roman" w:cs="Times New Roman"/>
          <w:color w:val="000000"/>
          <w:sz w:val="28"/>
          <w:szCs w:val="28"/>
        </w:rPr>
        <w:t>Порядк</w:t>
      </w:r>
      <w:r>
        <w:rPr>
          <w:rFonts w:ascii="Times New Roman" w:hAnsi="Times New Roman" w:cs="Times New Roman"/>
          <w:color w:val="000000"/>
          <w:sz w:val="28"/>
          <w:szCs w:val="28"/>
        </w:rPr>
        <w:t xml:space="preserve">а </w:t>
      </w:r>
      <w:r w:rsidRPr="00AA014A">
        <w:rPr>
          <w:rFonts w:ascii="Times New Roman" w:hAnsi="Times New Roman" w:cs="Times New Roman"/>
          <w:color w:val="000000"/>
          <w:sz w:val="28"/>
          <w:szCs w:val="28"/>
        </w:rPr>
        <w:t xml:space="preserve">выдвижения, внесения, обсуждения, рассмотрения инициативных проектов, а также проведения их конкурсного отбора </w:t>
      </w:r>
    </w:p>
    <w:p w:rsidR="0081535B" w:rsidRDefault="0081535B" w:rsidP="008A001D">
      <w:pPr>
        <w:spacing w:after="0" w:line="240" w:lineRule="auto"/>
        <w:jc w:val="center"/>
        <w:rPr>
          <w:rFonts w:ascii="Times New Roman" w:hAnsi="Times New Roman"/>
          <w:color w:val="000000"/>
          <w:sz w:val="28"/>
          <w:szCs w:val="28"/>
          <w:lang w:eastAsia="ru-RU"/>
        </w:rPr>
      </w:pPr>
    </w:p>
    <w:p w:rsidR="0081535B" w:rsidRDefault="0081535B" w:rsidP="008A001D">
      <w:pPr>
        <w:spacing w:after="1" w:line="280" w:lineRule="atLeast"/>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В соответствии со статьей 26.1 </w:t>
      </w:r>
      <w:r w:rsidRPr="0060360D">
        <w:rPr>
          <w:rFonts w:ascii="Times New Roman" w:hAnsi="Times New Roman"/>
          <w:color w:val="000000"/>
          <w:sz w:val="28"/>
          <w:szCs w:val="28"/>
          <w:lang w:eastAsia="ru-RU"/>
        </w:rPr>
        <w:t>Федеральн</w:t>
      </w:r>
      <w:r>
        <w:rPr>
          <w:rFonts w:ascii="Times New Roman" w:hAnsi="Times New Roman"/>
          <w:color w:val="000000"/>
          <w:sz w:val="28"/>
          <w:szCs w:val="28"/>
          <w:lang w:eastAsia="ru-RU"/>
        </w:rPr>
        <w:t>ого</w:t>
      </w:r>
      <w:r w:rsidRPr="0060360D">
        <w:rPr>
          <w:rFonts w:ascii="Times New Roman" w:hAnsi="Times New Roman"/>
          <w:color w:val="000000"/>
          <w:sz w:val="28"/>
          <w:szCs w:val="28"/>
          <w:lang w:eastAsia="ru-RU"/>
        </w:rPr>
        <w:t xml:space="preserve"> закон</w:t>
      </w:r>
      <w:r>
        <w:rPr>
          <w:rFonts w:ascii="Times New Roman" w:hAnsi="Times New Roman"/>
          <w:color w:val="000000"/>
          <w:sz w:val="28"/>
          <w:szCs w:val="28"/>
          <w:lang w:eastAsia="ru-RU"/>
        </w:rPr>
        <w:t>а</w:t>
      </w:r>
      <w:r w:rsidRPr="0060360D">
        <w:rPr>
          <w:rFonts w:ascii="Times New Roman" w:hAnsi="Times New Roman"/>
          <w:color w:val="000000"/>
          <w:sz w:val="28"/>
          <w:szCs w:val="28"/>
          <w:lang w:eastAsia="ru-RU"/>
        </w:rPr>
        <w:t xml:space="preserve"> от 06.10.2003 </w:t>
      </w:r>
      <w:r>
        <w:rPr>
          <w:rFonts w:ascii="Times New Roman" w:hAnsi="Times New Roman"/>
          <w:color w:val="000000"/>
          <w:sz w:val="28"/>
          <w:szCs w:val="28"/>
          <w:lang w:eastAsia="ru-RU"/>
        </w:rPr>
        <w:t xml:space="preserve">         №</w:t>
      </w:r>
      <w:r w:rsidRPr="0060360D">
        <w:rPr>
          <w:rFonts w:ascii="Times New Roman" w:hAnsi="Times New Roman"/>
          <w:color w:val="000000"/>
          <w:sz w:val="28"/>
          <w:szCs w:val="28"/>
          <w:lang w:eastAsia="ru-RU"/>
        </w:rPr>
        <w:t xml:space="preserve"> 131-ФЗ</w:t>
      </w:r>
      <w:r>
        <w:rPr>
          <w:rFonts w:ascii="Times New Roman" w:hAnsi="Times New Roman"/>
          <w:color w:val="000000"/>
          <w:sz w:val="28"/>
          <w:szCs w:val="28"/>
          <w:lang w:eastAsia="ru-RU"/>
        </w:rPr>
        <w:t xml:space="preserve"> «</w:t>
      </w:r>
      <w:r w:rsidRPr="0060360D">
        <w:rPr>
          <w:rFonts w:ascii="Times New Roman" w:hAnsi="Times New Roman"/>
          <w:color w:val="000000"/>
          <w:sz w:val="28"/>
          <w:szCs w:val="28"/>
          <w:lang w:eastAsia="ru-RU"/>
        </w:rPr>
        <w:t>Об общих принципах организации местного самоуп</w:t>
      </w:r>
      <w:r>
        <w:rPr>
          <w:rFonts w:ascii="Times New Roman" w:hAnsi="Times New Roman"/>
          <w:color w:val="000000"/>
          <w:sz w:val="28"/>
          <w:szCs w:val="28"/>
          <w:lang w:eastAsia="ru-RU"/>
        </w:rPr>
        <w:t>равления в Российской Федерации», Уставом города Кирсанова,</w:t>
      </w:r>
    </w:p>
    <w:p w:rsidR="0081535B" w:rsidRDefault="0081535B" w:rsidP="00B141C6">
      <w:pPr>
        <w:spacing w:after="1" w:line="280" w:lineRule="atLeast"/>
        <w:ind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t>Кирсановский городской совет народных депутатов РЕШИЛ:</w:t>
      </w:r>
    </w:p>
    <w:p w:rsidR="0081535B" w:rsidRDefault="0081535B" w:rsidP="008A001D">
      <w:pPr>
        <w:spacing w:after="1" w:line="280" w:lineRule="atLeast"/>
        <w:jc w:val="both"/>
      </w:pPr>
    </w:p>
    <w:p w:rsidR="0081535B" w:rsidRDefault="0081535B" w:rsidP="008A001D">
      <w:pPr>
        <w:spacing w:after="0" w:line="240" w:lineRule="auto"/>
        <w:ind w:firstLine="708"/>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1. Утвердить </w:t>
      </w:r>
      <w:r w:rsidRPr="001E31C4">
        <w:rPr>
          <w:rFonts w:ascii="Times New Roman" w:hAnsi="Times New Roman"/>
          <w:color w:val="000000"/>
          <w:sz w:val="28"/>
          <w:szCs w:val="28"/>
          <w:lang w:eastAsia="ru-RU"/>
        </w:rPr>
        <w:t>Порядок</w:t>
      </w:r>
      <w:r w:rsidRPr="00795514">
        <w:rPr>
          <w:rFonts w:ascii="Times New Roman" w:hAnsi="Times New Roman"/>
          <w:color w:val="000000"/>
          <w:sz w:val="28"/>
          <w:szCs w:val="28"/>
          <w:lang w:eastAsia="ru-RU"/>
        </w:rPr>
        <w:t>выдвижения, внесения, обсуждения, рассмотрения инициативных проектов, а также проведения их конкурсного отбора</w:t>
      </w:r>
      <w:r>
        <w:rPr>
          <w:rFonts w:ascii="Times New Roman" w:hAnsi="Times New Roman"/>
          <w:color w:val="000000"/>
          <w:sz w:val="28"/>
          <w:szCs w:val="28"/>
          <w:lang w:eastAsia="ru-RU"/>
        </w:rPr>
        <w:t>согласно приложению.</w:t>
      </w:r>
    </w:p>
    <w:p w:rsidR="0081535B" w:rsidRDefault="0081535B" w:rsidP="00B141C6">
      <w:pPr>
        <w:spacing w:after="0" w:line="240" w:lineRule="auto"/>
        <w:ind w:firstLine="709"/>
        <w:jc w:val="both"/>
        <w:rPr>
          <w:rFonts w:ascii="Times New Roman" w:hAnsi="Times New Roman"/>
          <w:sz w:val="28"/>
          <w:szCs w:val="28"/>
        </w:rPr>
      </w:pPr>
      <w:r>
        <w:rPr>
          <w:rFonts w:ascii="Times New Roman" w:hAnsi="Times New Roman"/>
          <w:color w:val="000000"/>
          <w:sz w:val="28"/>
          <w:szCs w:val="28"/>
          <w:lang w:eastAsia="ru-RU"/>
        </w:rPr>
        <w:t xml:space="preserve">2. Контроль за исполнением настоящего решения возложить на постоянную комиссию городского Совета </w:t>
      </w:r>
      <w:r>
        <w:rPr>
          <w:rFonts w:ascii="Times New Roman" w:hAnsi="Times New Roman"/>
          <w:sz w:val="28"/>
          <w:szCs w:val="28"/>
        </w:rPr>
        <w:t>по вопросам местного самоуправления, депутатской этики и организации контроля (Ванявкина О.В.).</w:t>
      </w:r>
    </w:p>
    <w:p w:rsidR="0081535B" w:rsidRDefault="0081535B" w:rsidP="00B141C6">
      <w:pPr>
        <w:spacing w:after="0" w:line="240" w:lineRule="auto"/>
        <w:ind w:firstLine="709"/>
        <w:jc w:val="both"/>
        <w:rPr>
          <w:rFonts w:ascii="Times New Roman" w:hAnsi="Times New Roman"/>
          <w:sz w:val="28"/>
          <w:szCs w:val="28"/>
        </w:rPr>
      </w:pPr>
      <w:r>
        <w:rPr>
          <w:rFonts w:ascii="Times New Roman" w:hAnsi="Times New Roman"/>
          <w:sz w:val="28"/>
          <w:szCs w:val="28"/>
        </w:rPr>
        <w:t>3. Настоящее решение вступает в силу со следующего дня после его официального опубликования.</w:t>
      </w:r>
    </w:p>
    <w:p w:rsidR="0081535B" w:rsidRDefault="0081535B" w:rsidP="00B141C6">
      <w:pPr>
        <w:spacing w:after="0" w:line="240" w:lineRule="auto"/>
        <w:ind w:firstLine="709"/>
        <w:jc w:val="both"/>
        <w:rPr>
          <w:rFonts w:ascii="Times New Roman" w:hAnsi="Times New Roman"/>
          <w:sz w:val="28"/>
          <w:szCs w:val="28"/>
        </w:rPr>
      </w:pPr>
      <w:r>
        <w:rPr>
          <w:rFonts w:ascii="Times New Roman" w:hAnsi="Times New Roman"/>
          <w:sz w:val="28"/>
          <w:szCs w:val="28"/>
        </w:rPr>
        <w:t>4. Разместить (опубликовать) настоящее решение в периодическом печатном издании «Кирсановский вестник».</w:t>
      </w:r>
    </w:p>
    <w:p w:rsidR="0081535B" w:rsidRDefault="0081535B" w:rsidP="00B141C6">
      <w:pPr>
        <w:spacing w:after="0" w:line="240" w:lineRule="auto"/>
        <w:ind w:firstLine="709"/>
        <w:jc w:val="both"/>
        <w:rPr>
          <w:rFonts w:ascii="Times New Roman" w:hAnsi="Times New Roman"/>
          <w:sz w:val="28"/>
          <w:szCs w:val="28"/>
        </w:rPr>
      </w:pPr>
    </w:p>
    <w:p w:rsidR="0081535B" w:rsidRDefault="0081535B" w:rsidP="00B141C6">
      <w:pPr>
        <w:spacing w:after="0" w:line="240" w:lineRule="auto"/>
        <w:ind w:firstLine="709"/>
        <w:jc w:val="both"/>
        <w:rPr>
          <w:rFonts w:ascii="Times New Roman" w:hAnsi="Times New Roman"/>
          <w:sz w:val="28"/>
          <w:szCs w:val="28"/>
        </w:rPr>
      </w:pPr>
    </w:p>
    <w:p w:rsidR="0081535B" w:rsidRDefault="0081535B" w:rsidP="00B141C6">
      <w:pPr>
        <w:spacing w:after="0" w:line="240" w:lineRule="auto"/>
        <w:ind w:firstLine="709"/>
        <w:jc w:val="both"/>
        <w:rPr>
          <w:rFonts w:ascii="Times New Roman" w:hAnsi="Times New Roman"/>
          <w:sz w:val="28"/>
          <w:szCs w:val="28"/>
        </w:rPr>
      </w:pPr>
    </w:p>
    <w:p w:rsidR="00BF1650" w:rsidRPr="00BF1650" w:rsidRDefault="00BF1650" w:rsidP="00BF1650">
      <w:pPr>
        <w:suppressAutoHyphens/>
        <w:spacing w:after="0" w:line="240" w:lineRule="auto"/>
        <w:jc w:val="both"/>
        <w:rPr>
          <w:rFonts w:ascii="Times New Roman" w:eastAsia="Times New Roman" w:hAnsi="Times New Roman"/>
          <w:sz w:val="30"/>
          <w:szCs w:val="30"/>
          <w:shd w:val="clear" w:color="auto" w:fill="FFFFFF"/>
          <w:lang w:eastAsia="ru-RU"/>
        </w:rPr>
      </w:pPr>
      <w:r w:rsidRPr="00BF1650">
        <w:rPr>
          <w:rFonts w:ascii="Times New Roman" w:eastAsia="Times New Roman" w:hAnsi="Times New Roman"/>
          <w:sz w:val="30"/>
          <w:szCs w:val="30"/>
          <w:shd w:val="clear" w:color="auto" w:fill="FFFFFF"/>
          <w:lang w:eastAsia="ru-RU"/>
        </w:rPr>
        <w:t>Заместитель председателя                           Глава города Кирсанова</w:t>
      </w:r>
    </w:p>
    <w:p w:rsidR="00BF1650" w:rsidRPr="00BF1650" w:rsidRDefault="00BF1650" w:rsidP="00BF1650">
      <w:pPr>
        <w:suppressAutoHyphens/>
        <w:spacing w:after="0" w:line="240" w:lineRule="auto"/>
        <w:jc w:val="both"/>
        <w:rPr>
          <w:rFonts w:ascii="Times New Roman" w:eastAsia="Times New Roman" w:hAnsi="Times New Roman"/>
          <w:sz w:val="30"/>
          <w:szCs w:val="30"/>
          <w:shd w:val="clear" w:color="auto" w:fill="FFFFFF"/>
          <w:lang w:eastAsia="ru-RU"/>
        </w:rPr>
      </w:pPr>
      <w:r w:rsidRPr="00BF1650">
        <w:rPr>
          <w:rFonts w:ascii="Times New Roman" w:eastAsia="Times New Roman" w:hAnsi="Times New Roman"/>
          <w:sz w:val="30"/>
          <w:szCs w:val="30"/>
          <w:shd w:val="clear" w:color="auto" w:fill="FFFFFF"/>
          <w:lang w:eastAsia="ru-RU"/>
        </w:rPr>
        <w:t xml:space="preserve">городского Совета                           </w:t>
      </w:r>
    </w:p>
    <w:p w:rsidR="00BF1650" w:rsidRPr="00BF1650" w:rsidRDefault="00BF1650" w:rsidP="00BF1650">
      <w:pPr>
        <w:suppressAutoHyphens/>
        <w:spacing w:after="0" w:line="240" w:lineRule="auto"/>
        <w:jc w:val="both"/>
        <w:rPr>
          <w:rFonts w:ascii="Times New Roman" w:eastAsia="Times New Roman" w:hAnsi="Times New Roman"/>
          <w:sz w:val="30"/>
          <w:szCs w:val="30"/>
          <w:shd w:val="clear" w:color="auto" w:fill="FFFFFF"/>
          <w:lang w:eastAsia="ru-RU"/>
        </w:rPr>
      </w:pPr>
      <w:r w:rsidRPr="00BF1650">
        <w:rPr>
          <w:rFonts w:ascii="Times New Roman" w:eastAsia="Times New Roman" w:hAnsi="Times New Roman"/>
          <w:sz w:val="30"/>
          <w:szCs w:val="30"/>
          <w:shd w:val="clear" w:color="auto" w:fill="FFFFFF"/>
          <w:lang w:eastAsia="ru-RU"/>
        </w:rPr>
        <w:t>народных депутатов</w:t>
      </w:r>
    </w:p>
    <w:p w:rsidR="00BF1650" w:rsidRPr="00BF1650" w:rsidRDefault="00BF1650" w:rsidP="00BF1650">
      <w:pPr>
        <w:suppressAutoHyphens/>
        <w:spacing w:after="0" w:line="240" w:lineRule="auto"/>
        <w:jc w:val="both"/>
        <w:rPr>
          <w:rFonts w:ascii="Times New Roman" w:eastAsia="Times New Roman" w:hAnsi="Times New Roman"/>
          <w:sz w:val="30"/>
          <w:szCs w:val="30"/>
          <w:shd w:val="clear" w:color="auto" w:fill="FFFFFF"/>
          <w:lang w:eastAsia="ru-RU"/>
        </w:rPr>
      </w:pPr>
    </w:p>
    <w:p w:rsidR="00BF1650" w:rsidRPr="00BF1650" w:rsidRDefault="00BF1650" w:rsidP="00BF1650">
      <w:pPr>
        <w:suppressAutoHyphens/>
        <w:spacing w:after="0" w:line="240" w:lineRule="auto"/>
        <w:jc w:val="both"/>
        <w:rPr>
          <w:rFonts w:ascii="Times New Roman" w:eastAsia="Times New Roman" w:hAnsi="Times New Roman"/>
          <w:sz w:val="28"/>
          <w:szCs w:val="28"/>
          <w:lang w:eastAsia="ru-RU"/>
        </w:rPr>
      </w:pPr>
      <w:r w:rsidRPr="00BF1650">
        <w:rPr>
          <w:rFonts w:ascii="Times New Roman" w:eastAsia="Times New Roman" w:hAnsi="Times New Roman"/>
          <w:sz w:val="30"/>
          <w:szCs w:val="30"/>
          <w:shd w:val="clear" w:color="auto" w:fill="FFFFFF"/>
          <w:lang w:eastAsia="ru-RU"/>
        </w:rPr>
        <w:t xml:space="preserve">                                     М.В. Рожнова                                          С.А. Павлов</w:t>
      </w:r>
    </w:p>
    <w:p w:rsidR="0081535B" w:rsidRDefault="0081535B" w:rsidP="008A001D">
      <w:pPr>
        <w:autoSpaceDE w:val="0"/>
        <w:autoSpaceDN w:val="0"/>
        <w:adjustRightInd w:val="0"/>
        <w:spacing w:after="0" w:line="240" w:lineRule="auto"/>
        <w:ind w:firstLine="709"/>
        <w:jc w:val="right"/>
        <w:outlineLvl w:val="0"/>
        <w:rPr>
          <w:rFonts w:ascii="Times New Roman" w:hAnsi="Times New Roman"/>
          <w:sz w:val="28"/>
          <w:szCs w:val="28"/>
        </w:rPr>
      </w:pPr>
    </w:p>
    <w:p w:rsidR="000B1480" w:rsidRDefault="0081535B" w:rsidP="00B141C6">
      <w:pPr>
        <w:autoSpaceDE w:val="0"/>
        <w:autoSpaceDN w:val="0"/>
        <w:adjustRightInd w:val="0"/>
        <w:spacing w:after="0" w:line="240" w:lineRule="auto"/>
        <w:ind w:firstLine="709"/>
        <w:jc w:val="right"/>
        <w:outlineLvl w:val="0"/>
        <w:rPr>
          <w:rFonts w:ascii="Times New Roman" w:hAnsi="Times New Roman"/>
          <w:sz w:val="28"/>
          <w:szCs w:val="28"/>
        </w:rPr>
      </w:pPr>
      <w:bookmarkStart w:id="0" w:name="_GoBack"/>
      <w:bookmarkEnd w:id="0"/>
      <w:r>
        <w:rPr>
          <w:rFonts w:ascii="Times New Roman" w:hAnsi="Times New Roman"/>
          <w:sz w:val="28"/>
          <w:szCs w:val="28"/>
        </w:rPr>
        <w:lastRenderedPageBreak/>
        <w:t xml:space="preserve">Приложение </w:t>
      </w:r>
    </w:p>
    <w:p w:rsidR="0081535B" w:rsidRDefault="000B1480" w:rsidP="00B141C6">
      <w:pPr>
        <w:autoSpaceDE w:val="0"/>
        <w:autoSpaceDN w:val="0"/>
        <w:adjustRightInd w:val="0"/>
        <w:spacing w:after="0" w:line="240" w:lineRule="auto"/>
        <w:ind w:firstLine="709"/>
        <w:jc w:val="right"/>
        <w:outlineLvl w:val="0"/>
        <w:rPr>
          <w:rFonts w:ascii="Times New Roman" w:hAnsi="Times New Roman"/>
          <w:sz w:val="28"/>
          <w:szCs w:val="28"/>
        </w:rPr>
      </w:pPr>
      <w:r>
        <w:rPr>
          <w:rFonts w:ascii="Times New Roman" w:hAnsi="Times New Roman"/>
          <w:sz w:val="28"/>
          <w:szCs w:val="28"/>
        </w:rPr>
        <w:t>Утверждено</w:t>
      </w:r>
      <w:r w:rsidR="0081535B">
        <w:rPr>
          <w:rFonts w:ascii="Times New Roman" w:hAnsi="Times New Roman"/>
          <w:sz w:val="28"/>
          <w:szCs w:val="28"/>
        </w:rPr>
        <w:t xml:space="preserve"> решени</w:t>
      </w:r>
      <w:r>
        <w:rPr>
          <w:rFonts w:ascii="Times New Roman" w:hAnsi="Times New Roman"/>
          <w:sz w:val="28"/>
          <w:szCs w:val="28"/>
        </w:rPr>
        <w:t>ем</w:t>
      </w:r>
    </w:p>
    <w:p w:rsidR="000B1480" w:rsidRDefault="000B1480" w:rsidP="00B141C6">
      <w:pPr>
        <w:autoSpaceDE w:val="0"/>
        <w:autoSpaceDN w:val="0"/>
        <w:adjustRightInd w:val="0"/>
        <w:spacing w:after="0" w:line="240" w:lineRule="auto"/>
        <w:ind w:firstLine="709"/>
        <w:jc w:val="right"/>
        <w:outlineLvl w:val="0"/>
        <w:rPr>
          <w:rFonts w:ascii="Times New Roman" w:hAnsi="Times New Roman"/>
          <w:sz w:val="28"/>
          <w:szCs w:val="28"/>
        </w:rPr>
      </w:pPr>
      <w:r>
        <w:rPr>
          <w:rFonts w:ascii="Times New Roman" w:hAnsi="Times New Roman"/>
          <w:sz w:val="28"/>
          <w:szCs w:val="28"/>
        </w:rPr>
        <w:t>Кирсановского</w:t>
      </w:r>
      <w:r w:rsidR="0081535B">
        <w:rPr>
          <w:rFonts w:ascii="Times New Roman" w:hAnsi="Times New Roman"/>
          <w:sz w:val="28"/>
          <w:szCs w:val="28"/>
        </w:rPr>
        <w:t>городского</w:t>
      </w:r>
    </w:p>
    <w:p w:rsidR="0081535B" w:rsidRDefault="0081535B" w:rsidP="00B141C6">
      <w:pPr>
        <w:autoSpaceDE w:val="0"/>
        <w:autoSpaceDN w:val="0"/>
        <w:adjustRightInd w:val="0"/>
        <w:spacing w:after="0" w:line="240" w:lineRule="auto"/>
        <w:ind w:firstLine="709"/>
        <w:jc w:val="right"/>
        <w:outlineLvl w:val="0"/>
        <w:rPr>
          <w:rFonts w:ascii="Times New Roman" w:hAnsi="Times New Roman"/>
          <w:sz w:val="28"/>
          <w:szCs w:val="28"/>
        </w:rPr>
      </w:pPr>
      <w:r>
        <w:rPr>
          <w:rFonts w:ascii="Times New Roman" w:hAnsi="Times New Roman"/>
          <w:sz w:val="28"/>
          <w:szCs w:val="28"/>
        </w:rPr>
        <w:t xml:space="preserve"> Совета народных депутатов</w:t>
      </w:r>
    </w:p>
    <w:p w:rsidR="0081535B" w:rsidRPr="00EC1AFE" w:rsidRDefault="0081535B" w:rsidP="00B141C6">
      <w:pPr>
        <w:autoSpaceDE w:val="0"/>
        <w:autoSpaceDN w:val="0"/>
        <w:adjustRightInd w:val="0"/>
        <w:spacing w:after="0" w:line="240" w:lineRule="auto"/>
        <w:ind w:firstLine="709"/>
        <w:jc w:val="right"/>
        <w:outlineLvl w:val="0"/>
        <w:rPr>
          <w:rFonts w:ascii="Times New Roman" w:hAnsi="Times New Roman"/>
          <w:sz w:val="28"/>
          <w:szCs w:val="28"/>
        </w:rPr>
      </w:pPr>
      <w:r>
        <w:rPr>
          <w:rFonts w:ascii="Times New Roman" w:hAnsi="Times New Roman"/>
          <w:sz w:val="28"/>
          <w:szCs w:val="28"/>
        </w:rPr>
        <w:t>от</w:t>
      </w:r>
      <w:r w:rsidR="00BF1650">
        <w:rPr>
          <w:rFonts w:ascii="Times New Roman" w:hAnsi="Times New Roman"/>
          <w:sz w:val="28"/>
          <w:szCs w:val="28"/>
        </w:rPr>
        <w:t xml:space="preserve"> «26</w:t>
      </w:r>
      <w:r w:rsidR="000B1480">
        <w:rPr>
          <w:rFonts w:ascii="Times New Roman" w:hAnsi="Times New Roman"/>
          <w:sz w:val="28"/>
          <w:szCs w:val="28"/>
        </w:rPr>
        <w:t>»</w:t>
      </w:r>
      <w:r w:rsidR="00BF1650">
        <w:rPr>
          <w:rFonts w:ascii="Times New Roman" w:hAnsi="Times New Roman"/>
          <w:sz w:val="28"/>
          <w:szCs w:val="28"/>
        </w:rPr>
        <w:t xml:space="preserve"> января </w:t>
      </w:r>
      <w:r w:rsidR="000B1480">
        <w:rPr>
          <w:rFonts w:ascii="Times New Roman" w:hAnsi="Times New Roman"/>
          <w:sz w:val="28"/>
          <w:szCs w:val="28"/>
        </w:rPr>
        <w:t xml:space="preserve">2022 г. </w:t>
      </w:r>
      <w:r>
        <w:rPr>
          <w:rFonts w:ascii="Times New Roman" w:hAnsi="Times New Roman"/>
          <w:sz w:val="28"/>
          <w:szCs w:val="28"/>
        </w:rPr>
        <w:t xml:space="preserve"> №</w:t>
      </w:r>
      <w:r w:rsidR="00BF1650">
        <w:rPr>
          <w:rFonts w:ascii="Times New Roman" w:hAnsi="Times New Roman"/>
          <w:sz w:val="28"/>
          <w:szCs w:val="28"/>
        </w:rPr>
        <w:t xml:space="preserve"> 133</w:t>
      </w:r>
    </w:p>
    <w:p w:rsidR="0081535B" w:rsidRPr="00793692" w:rsidRDefault="0081535B" w:rsidP="008A001D">
      <w:pPr>
        <w:pStyle w:val="ConsPlusTitle"/>
        <w:jc w:val="center"/>
        <w:rPr>
          <w:rFonts w:ascii="Times New Roman" w:hAnsi="Times New Roman" w:cs="Times New Roman"/>
          <w:color w:val="000000"/>
          <w:sz w:val="28"/>
          <w:szCs w:val="28"/>
        </w:rPr>
      </w:pPr>
    </w:p>
    <w:p w:rsidR="0081535B" w:rsidRPr="0059118E" w:rsidRDefault="0081535B" w:rsidP="008A001D">
      <w:pPr>
        <w:pStyle w:val="ConsPlusTitle"/>
        <w:jc w:val="center"/>
        <w:rPr>
          <w:rFonts w:ascii="Times New Roman" w:hAnsi="Times New Roman" w:cs="Times New Roman"/>
          <w:color w:val="000000"/>
          <w:sz w:val="28"/>
          <w:szCs w:val="28"/>
        </w:rPr>
      </w:pPr>
      <w:r w:rsidRPr="0059118E">
        <w:rPr>
          <w:rFonts w:ascii="Times New Roman" w:hAnsi="Times New Roman" w:cs="Times New Roman"/>
          <w:color w:val="000000"/>
          <w:sz w:val="28"/>
          <w:szCs w:val="28"/>
        </w:rPr>
        <w:t>Порядок</w:t>
      </w:r>
    </w:p>
    <w:p w:rsidR="0081535B" w:rsidRPr="00793692" w:rsidRDefault="0081535B" w:rsidP="008A001D">
      <w:pPr>
        <w:pStyle w:val="ConsPlusTitle"/>
        <w:jc w:val="center"/>
        <w:rPr>
          <w:rFonts w:ascii="Times New Roman" w:hAnsi="Times New Roman" w:cs="Times New Roman"/>
          <w:color w:val="000000"/>
          <w:sz w:val="28"/>
          <w:szCs w:val="28"/>
        </w:rPr>
      </w:pPr>
      <w:r w:rsidRPr="00AA014A">
        <w:rPr>
          <w:rFonts w:ascii="Times New Roman" w:hAnsi="Times New Roman" w:cs="Times New Roman"/>
          <w:color w:val="000000"/>
          <w:sz w:val="28"/>
          <w:szCs w:val="28"/>
        </w:rPr>
        <w:t xml:space="preserve">выдвижения, внесения, обсуждения, рассмотрения инициативных проектов, а также проведения их конкурсного отбора </w:t>
      </w:r>
    </w:p>
    <w:p w:rsidR="0081535B" w:rsidRPr="00793692" w:rsidRDefault="0081535B" w:rsidP="008A001D">
      <w:pPr>
        <w:pStyle w:val="ConsPlusNormal"/>
        <w:ind w:firstLine="540"/>
        <w:jc w:val="both"/>
        <w:rPr>
          <w:rFonts w:ascii="Times New Roman" w:hAnsi="Times New Roman" w:cs="Times New Roman"/>
          <w:color w:val="000000"/>
          <w:sz w:val="28"/>
          <w:szCs w:val="28"/>
        </w:rPr>
      </w:pPr>
    </w:p>
    <w:p w:rsidR="0081535B" w:rsidRPr="000B1480" w:rsidRDefault="0081535B" w:rsidP="008A001D">
      <w:pPr>
        <w:pStyle w:val="ConsPlusTitle"/>
        <w:ind w:firstLine="708"/>
        <w:jc w:val="center"/>
        <w:rPr>
          <w:rFonts w:ascii="Times New Roman" w:hAnsi="Times New Roman" w:cs="Times New Roman"/>
          <w:color w:val="000000"/>
          <w:sz w:val="28"/>
          <w:szCs w:val="28"/>
        </w:rPr>
      </w:pPr>
      <w:r w:rsidRPr="000B1480">
        <w:rPr>
          <w:rFonts w:ascii="Times New Roman" w:hAnsi="Times New Roman" w:cs="Times New Roman"/>
          <w:color w:val="000000"/>
          <w:sz w:val="28"/>
          <w:szCs w:val="28"/>
        </w:rPr>
        <w:t>1. Общие положения</w:t>
      </w:r>
    </w:p>
    <w:p w:rsidR="0081535B" w:rsidRPr="000B37C8" w:rsidRDefault="0081535B" w:rsidP="008A001D">
      <w:pPr>
        <w:pStyle w:val="ConsPlusTitle"/>
        <w:ind w:firstLine="708"/>
        <w:jc w:val="center"/>
        <w:rPr>
          <w:rFonts w:ascii="Times New Roman" w:hAnsi="Times New Roman" w:cs="Times New Roman"/>
          <w:b w:val="0"/>
          <w:color w:val="000000"/>
          <w:sz w:val="28"/>
          <w:szCs w:val="28"/>
        </w:rPr>
      </w:pPr>
    </w:p>
    <w:p w:rsidR="0081535B" w:rsidRPr="0047373F" w:rsidRDefault="0081535B" w:rsidP="008A001D">
      <w:pPr>
        <w:pStyle w:val="ConsPlusTitle"/>
        <w:ind w:firstLine="708"/>
        <w:jc w:val="both"/>
        <w:rPr>
          <w:rFonts w:ascii="Times New Roman" w:hAnsi="Times New Roman" w:cs="Times New Roman"/>
          <w:b w:val="0"/>
          <w:sz w:val="28"/>
          <w:szCs w:val="28"/>
        </w:rPr>
      </w:pPr>
      <w:r w:rsidRPr="000B37C8">
        <w:rPr>
          <w:rFonts w:ascii="Times New Roman" w:hAnsi="Times New Roman" w:cs="Times New Roman"/>
          <w:b w:val="0"/>
          <w:color w:val="000000"/>
          <w:sz w:val="28"/>
          <w:szCs w:val="28"/>
        </w:rPr>
        <w:t>1.</w:t>
      </w:r>
      <w:r>
        <w:rPr>
          <w:rFonts w:ascii="Times New Roman" w:hAnsi="Times New Roman" w:cs="Times New Roman"/>
          <w:b w:val="0"/>
          <w:color w:val="000000"/>
          <w:sz w:val="28"/>
          <w:szCs w:val="28"/>
        </w:rPr>
        <w:t>1.</w:t>
      </w:r>
      <w:r w:rsidRPr="000B37C8">
        <w:rPr>
          <w:rFonts w:ascii="Times New Roman" w:hAnsi="Times New Roman" w:cs="Times New Roman"/>
          <w:b w:val="0"/>
          <w:color w:val="000000"/>
          <w:sz w:val="28"/>
          <w:szCs w:val="28"/>
        </w:rPr>
        <w:t xml:space="preserve"> Настоящий Порядок </w:t>
      </w:r>
      <w:r w:rsidRPr="000B37C8">
        <w:rPr>
          <w:rFonts w:ascii="Times New Roman" w:hAnsi="Times New Roman" w:cs="Times New Roman"/>
          <w:b w:val="0"/>
          <w:sz w:val="28"/>
          <w:szCs w:val="28"/>
        </w:rPr>
        <w:t>определяет правила выдвижения, внесения, обсуждения, рассмотрения инициативных проектов на территории</w:t>
      </w:r>
      <w:r>
        <w:rPr>
          <w:rFonts w:ascii="Times New Roman" w:hAnsi="Times New Roman" w:cs="Times New Roman"/>
          <w:b w:val="0"/>
          <w:sz w:val="28"/>
          <w:szCs w:val="28"/>
        </w:rPr>
        <w:t xml:space="preserve"> города Кирсанова</w:t>
      </w:r>
      <w:r w:rsidR="000B1480">
        <w:rPr>
          <w:rFonts w:ascii="Times New Roman" w:hAnsi="Times New Roman" w:cs="Times New Roman"/>
          <w:b w:val="0"/>
          <w:sz w:val="28"/>
          <w:szCs w:val="28"/>
        </w:rPr>
        <w:t>,</w:t>
      </w:r>
      <w:r w:rsidRPr="0047373F">
        <w:rPr>
          <w:rFonts w:ascii="Times New Roman" w:hAnsi="Times New Roman" w:cs="Times New Roman"/>
          <w:b w:val="0"/>
          <w:sz w:val="28"/>
          <w:szCs w:val="28"/>
        </w:rPr>
        <w:t>проведения их конкурсного отбора, формирования и деятельности конкурсной комиссии по проведению конкурсного отбора инициативных проектов.</w:t>
      </w:r>
    </w:p>
    <w:p w:rsidR="0081535B" w:rsidRPr="0047373F" w:rsidRDefault="0081535B" w:rsidP="008A001D">
      <w:pPr>
        <w:pStyle w:val="a6"/>
        <w:spacing w:before="0" w:beforeAutospacing="0" w:after="0" w:line="240" w:lineRule="auto"/>
        <w:ind w:firstLine="708"/>
        <w:jc w:val="both"/>
        <w:rPr>
          <w:sz w:val="28"/>
          <w:szCs w:val="28"/>
        </w:rPr>
      </w:pPr>
      <w:r w:rsidRPr="0047373F">
        <w:rPr>
          <w:sz w:val="28"/>
          <w:szCs w:val="28"/>
        </w:rPr>
        <w:t xml:space="preserve">1.2. Инициативный проект вносится в </w:t>
      </w:r>
      <w:r>
        <w:rPr>
          <w:sz w:val="28"/>
          <w:szCs w:val="28"/>
        </w:rPr>
        <w:t>Администрацию города Кирсанова</w:t>
      </w:r>
      <w:r w:rsidRPr="0047373F">
        <w:rPr>
          <w:sz w:val="28"/>
          <w:szCs w:val="28"/>
        </w:rPr>
        <w:t xml:space="preserve">(далее – Администрация) в целях реализации мероприятий, имеющих приоритетное значение для </w:t>
      </w:r>
      <w:r>
        <w:rPr>
          <w:sz w:val="28"/>
          <w:szCs w:val="28"/>
        </w:rPr>
        <w:t>жителей города Кирсанова</w:t>
      </w:r>
      <w:r w:rsidRPr="0047373F">
        <w:rPr>
          <w:sz w:val="28"/>
          <w:szCs w:val="28"/>
        </w:rPr>
        <w:t xml:space="preserve"> или его части, по решению вопросов местного значения или иных вопросов, право решения которых предоставлено органам местного самоуправления</w:t>
      </w:r>
      <w:r>
        <w:rPr>
          <w:sz w:val="28"/>
          <w:szCs w:val="28"/>
        </w:rPr>
        <w:t xml:space="preserve"> города Кирсанова.</w:t>
      </w:r>
    </w:p>
    <w:p w:rsidR="0081535B" w:rsidRPr="0047373F" w:rsidRDefault="0081535B" w:rsidP="008A001D">
      <w:pPr>
        <w:spacing w:after="0" w:line="240" w:lineRule="auto"/>
        <w:ind w:firstLine="708"/>
        <w:jc w:val="center"/>
        <w:rPr>
          <w:rFonts w:ascii="Times New Roman" w:hAnsi="Times New Roman"/>
          <w:sz w:val="28"/>
          <w:szCs w:val="28"/>
        </w:rPr>
      </w:pPr>
    </w:p>
    <w:p w:rsidR="0081535B" w:rsidRPr="000B1480" w:rsidRDefault="0081535B" w:rsidP="008A001D">
      <w:pPr>
        <w:spacing w:after="0" w:line="240" w:lineRule="auto"/>
        <w:ind w:firstLine="708"/>
        <w:jc w:val="center"/>
        <w:rPr>
          <w:rFonts w:ascii="Times New Roman" w:hAnsi="Times New Roman"/>
          <w:b/>
          <w:sz w:val="28"/>
          <w:szCs w:val="28"/>
        </w:rPr>
      </w:pPr>
      <w:r w:rsidRPr="000B1480">
        <w:rPr>
          <w:rFonts w:ascii="Times New Roman" w:hAnsi="Times New Roman"/>
          <w:b/>
          <w:sz w:val="28"/>
          <w:szCs w:val="28"/>
        </w:rPr>
        <w:t>2. Выдвижение инициативных проектов</w:t>
      </w:r>
    </w:p>
    <w:p w:rsidR="0081535B" w:rsidRPr="000B1480" w:rsidRDefault="0081535B" w:rsidP="008A001D">
      <w:pPr>
        <w:spacing w:after="0" w:line="240" w:lineRule="auto"/>
        <w:ind w:firstLine="708"/>
        <w:jc w:val="both"/>
        <w:rPr>
          <w:rFonts w:ascii="Times New Roman" w:hAnsi="Times New Roman"/>
          <w:b/>
          <w:sz w:val="28"/>
          <w:szCs w:val="28"/>
        </w:rPr>
      </w:pPr>
    </w:p>
    <w:p w:rsidR="0081535B" w:rsidRPr="0047373F" w:rsidRDefault="0081535B" w:rsidP="008A001D">
      <w:pPr>
        <w:pStyle w:val="ConsPlusTitle"/>
        <w:ind w:firstLine="708"/>
        <w:jc w:val="both"/>
        <w:rPr>
          <w:rFonts w:ascii="Times New Roman" w:hAnsi="Times New Roman" w:cs="Times New Roman"/>
          <w:b w:val="0"/>
          <w:sz w:val="28"/>
          <w:szCs w:val="28"/>
        </w:rPr>
      </w:pPr>
      <w:r w:rsidRPr="0047373F">
        <w:rPr>
          <w:rFonts w:ascii="Times New Roman" w:hAnsi="Times New Roman" w:cs="Times New Roman"/>
          <w:b w:val="0"/>
          <w:sz w:val="28"/>
          <w:szCs w:val="28"/>
        </w:rPr>
        <w:t>2.1. Выдвижение инициативного проекта осуществляется его инициаторами (далее – инициаторы проекта).</w:t>
      </w:r>
    </w:p>
    <w:p w:rsidR="0081535B" w:rsidRPr="0047373F" w:rsidRDefault="0081535B" w:rsidP="008A001D">
      <w:pPr>
        <w:pStyle w:val="ConsPlusTitle"/>
        <w:ind w:firstLine="708"/>
        <w:jc w:val="both"/>
        <w:rPr>
          <w:rFonts w:ascii="Times New Roman" w:hAnsi="Times New Roman" w:cs="Times New Roman"/>
          <w:b w:val="0"/>
          <w:sz w:val="28"/>
          <w:szCs w:val="28"/>
        </w:rPr>
      </w:pPr>
      <w:r w:rsidRPr="0047373F">
        <w:rPr>
          <w:rFonts w:ascii="Times New Roman" w:hAnsi="Times New Roman" w:cs="Times New Roman"/>
          <w:b w:val="0"/>
          <w:sz w:val="28"/>
          <w:szCs w:val="28"/>
        </w:rPr>
        <w:t>2.2. Инициаторами проектов вправе выступить:</w:t>
      </w:r>
    </w:p>
    <w:p w:rsidR="0081535B" w:rsidRPr="0047373F" w:rsidRDefault="0081535B" w:rsidP="008A001D">
      <w:pPr>
        <w:pStyle w:val="ConsPlusTitle"/>
        <w:ind w:firstLine="708"/>
        <w:jc w:val="both"/>
        <w:rPr>
          <w:rFonts w:ascii="Times New Roman" w:hAnsi="Times New Roman" w:cs="Times New Roman"/>
          <w:b w:val="0"/>
          <w:sz w:val="28"/>
          <w:szCs w:val="28"/>
        </w:rPr>
      </w:pPr>
      <w:r w:rsidRPr="0047373F">
        <w:rPr>
          <w:rFonts w:ascii="Times New Roman" w:hAnsi="Times New Roman" w:cs="Times New Roman"/>
          <w:b w:val="0"/>
          <w:sz w:val="28"/>
          <w:szCs w:val="28"/>
        </w:rPr>
        <w:t>1) инициативная группа численностью не менее десяти граждан, достигших шестнадцатилетнего возра</w:t>
      </w:r>
      <w:r>
        <w:rPr>
          <w:rFonts w:ascii="Times New Roman" w:hAnsi="Times New Roman" w:cs="Times New Roman"/>
          <w:b w:val="0"/>
          <w:sz w:val="28"/>
          <w:szCs w:val="28"/>
        </w:rPr>
        <w:t xml:space="preserve">ста и проживающих на территории города Кирсанова </w:t>
      </w:r>
      <w:r w:rsidRPr="0047373F">
        <w:rPr>
          <w:rFonts w:ascii="Times New Roman" w:hAnsi="Times New Roman" w:cs="Times New Roman"/>
          <w:b w:val="0"/>
          <w:sz w:val="28"/>
          <w:szCs w:val="28"/>
        </w:rPr>
        <w:t>(далее – инициативная группа);</w:t>
      </w:r>
    </w:p>
    <w:p w:rsidR="0081535B" w:rsidRPr="0047373F" w:rsidRDefault="0081535B" w:rsidP="008A001D">
      <w:pPr>
        <w:pStyle w:val="ConsPlusTitle"/>
        <w:ind w:firstLine="708"/>
        <w:jc w:val="both"/>
        <w:rPr>
          <w:rFonts w:ascii="Times New Roman" w:hAnsi="Times New Roman" w:cs="Times New Roman"/>
          <w:b w:val="0"/>
          <w:sz w:val="28"/>
          <w:szCs w:val="28"/>
        </w:rPr>
      </w:pPr>
      <w:r w:rsidRPr="0047373F">
        <w:rPr>
          <w:rFonts w:ascii="Times New Roman" w:hAnsi="Times New Roman" w:cs="Times New Roman"/>
          <w:b w:val="0"/>
          <w:sz w:val="28"/>
          <w:szCs w:val="28"/>
        </w:rPr>
        <w:t xml:space="preserve">2) органы территориального общественного самоуправления. </w:t>
      </w:r>
    </w:p>
    <w:p w:rsidR="0081535B" w:rsidRPr="0047373F" w:rsidRDefault="0081535B" w:rsidP="008A001D">
      <w:pPr>
        <w:pStyle w:val="ConsPlusTitle"/>
        <w:ind w:firstLine="708"/>
        <w:jc w:val="both"/>
        <w:rPr>
          <w:rFonts w:ascii="Times New Roman" w:hAnsi="Times New Roman" w:cs="Times New Roman"/>
          <w:b w:val="0"/>
          <w:sz w:val="28"/>
          <w:szCs w:val="28"/>
        </w:rPr>
      </w:pPr>
      <w:r w:rsidRPr="0047373F">
        <w:rPr>
          <w:rFonts w:ascii="Times New Roman" w:hAnsi="Times New Roman" w:cs="Times New Roman"/>
          <w:b w:val="0"/>
          <w:sz w:val="28"/>
          <w:szCs w:val="28"/>
        </w:rPr>
        <w:t>2.3. Создание инициативной группы оформляется протоколом, который подписывается всеми членами инициативной группы.</w:t>
      </w:r>
    </w:p>
    <w:p w:rsidR="0081535B" w:rsidRPr="0047373F" w:rsidRDefault="0081535B" w:rsidP="008A001D">
      <w:pPr>
        <w:pStyle w:val="ConsPlusTitle"/>
        <w:ind w:firstLine="708"/>
        <w:jc w:val="both"/>
        <w:rPr>
          <w:rFonts w:ascii="Times New Roman" w:hAnsi="Times New Roman" w:cs="Times New Roman"/>
          <w:b w:val="0"/>
          <w:sz w:val="28"/>
          <w:szCs w:val="28"/>
        </w:rPr>
      </w:pPr>
      <w:r w:rsidRPr="0047373F">
        <w:rPr>
          <w:rFonts w:ascii="Times New Roman" w:hAnsi="Times New Roman" w:cs="Times New Roman"/>
          <w:b w:val="0"/>
          <w:sz w:val="28"/>
          <w:szCs w:val="28"/>
        </w:rPr>
        <w:t>2.4. Инициативный проект должен содержать следующие сведения:</w:t>
      </w:r>
    </w:p>
    <w:p w:rsidR="0081535B" w:rsidRPr="0047373F" w:rsidRDefault="0081535B" w:rsidP="008A001D">
      <w:pPr>
        <w:pStyle w:val="ConsPlusTitle"/>
        <w:ind w:firstLine="708"/>
        <w:jc w:val="both"/>
        <w:rPr>
          <w:rFonts w:ascii="Times New Roman" w:hAnsi="Times New Roman" w:cs="Times New Roman"/>
          <w:b w:val="0"/>
          <w:sz w:val="28"/>
          <w:szCs w:val="28"/>
        </w:rPr>
      </w:pPr>
      <w:r w:rsidRPr="0047373F">
        <w:rPr>
          <w:rFonts w:ascii="Times New Roman" w:hAnsi="Times New Roman" w:cs="Times New Roman"/>
          <w:b w:val="0"/>
          <w:sz w:val="28"/>
          <w:szCs w:val="28"/>
        </w:rPr>
        <w:t>1) описание проблемы, решение которой имеет приоритетное значение для жителе</w:t>
      </w:r>
      <w:r>
        <w:rPr>
          <w:rFonts w:ascii="Times New Roman" w:hAnsi="Times New Roman" w:cs="Times New Roman"/>
          <w:b w:val="0"/>
          <w:sz w:val="28"/>
          <w:szCs w:val="28"/>
        </w:rPr>
        <w:t xml:space="preserve">й города Кирсанова </w:t>
      </w:r>
      <w:r w:rsidRPr="0047373F">
        <w:rPr>
          <w:rFonts w:ascii="Times New Roman" w:hAnsi="Times New Roman" w:cs="Times New Roman"/>
          <w:b w:val="0"/>
          <w:sz w:val="28"/>
          <w:szCs w:val="28"/>
        </w:rPr>
        <w:t>или его части;</w:t>
      </w:r>
    </w:p>
    <w:p w:rsidR="0081535B" w:rsidRPr="0047373F" w:rsidRDefault="0081535B" w:rsidP="008A001D">
      <w:pPr>
        <w:pStyle w:val="ConsPlusTitle"/>
        <w:ind w:firstLine="708"/>
        <w:jc w:val="both"/>
        <w:rPr>
          <w:rFonts w:ascii="Times New Roman" w:hAnsi="Times New Roman" w:cs="Times New Roman"/>
          <w:b w:val="0"/>
          <w:sz w:val="28"/>
          <w:szCs w:val="28"/>
        </w:rPr>
      </w:pPr>
      <w:r w:rsidRPr="0047373F">
        <w:rPr>
          <w:rFonts w:ascii="Times New Roman" w:hAnsi="Times New Roman" w:cs="Times New Roman"/>
          <w:b w:val="0"/>
          <w:sz w:val="28"/>
          <w:szCs w:val="28"/>
        </w:rPr>
        <w:t>2) обоснование предложений по решению указанной проблемы;</w:t>
      </w:r>
    </w:p>
    <w:p w:rsidR="0081535B" w:rsidRPr="0047373F" w:rsidRDefault="0081535B" w:rsidP="008A001D">
      <w:pPr>
        <w:pStyle w:val="ConsPlusTitle"/>
        <w:ind w:firstLine="708"/>
        <w:jc w:val="both"/>
        <w:rPr>
          <w:rFonts w:ascii="Times New Roman" w:hAnsi="Times New Roman" w:cs="Times New Roman"/>
          <w:b w:val="0"/>
          <w:sz w:val="28"/>
          <w:szCs w:val="28"/>
        </w:rPr>
      </w:pPr>
      <w:r w:rsidRPr="0047373F">
        <w:rPr>
          <w:rFonts w:ascii="Times New Roman" w:hAnsi="Times New Roman" w:cs="Times New Roman"/>
          <w:b w:val="0"/>
          <w:sz w:val="28"/>
          <w:szCs w:val="28"/>
        </w:rPr>
        <w:t>3) описание ожидаемого результата (ожидаемых результатов) реализации инициативного проекта;</w:t>
      </w:r>
    </w:p>
    <w:p w:rsidR="0081535B" w:rsidRPr="0047373F" w:rsidRDefault="0081535B" w:rsidP="008A001D">
      <w:pPr>
        <w:pStyle w:val="ConsPlusTitle"/>
        <w:ind w:firstLine="708"/>
        <w:jc w:val="both"/>
        <w:rPr>
          <w:rFonts w:ascii="Times New Roman" w:hAnsi="Times New Roman" w:cs="Times New Roman"/>
          <w:b w:val="0"/>
          <w:sz w:val="28"/>
          <w:szCs w:val="28"/>
        </w:rPr>
      </w:pPr>
      <w:r w:rsidRPr="0047373F">
        <w:rPr>
          <w:rFonts w:ascii="Times New Roman" w:hAnsi="Times New Roman" w:cs="Times New Roman"/>
          <w:b w:val="0"/>
          <w:sz w:val="28"/>
          <w:szCs w:val="28"/>
        </w:rPr>
        <w:t>4) предварительный расчет необходимых расходов на реализацию инициативного проекта;</w:t>
      </w:r>
    </w:p>
    <w:p w:rsidR="0081535B" w:rsidRPr="0047373F" w:rsidRDefault="0081535B" w:rsidP="008A001D">
      <w:pPr>
        <w:pStyle w:val="ConsPlusTitle"/>
        <w:ind w:firstLine="708"/>
        <w:jc w:val="both"/>
        <w:rPr>
          <w:rFonts w:ascii="Times New Roman" w:hAnsi="Times New Roman" w:cs="Times New Roman"/>
          <w:b w:val="0"/>
          <w:sz w:val="28"/>
          <w:szCs w:val="28"/>
        </w:rPr>
      </w:pPr>
      <w:r w:rsidRPr="0047373F">
        <w:rPr>
          <w:rFonts w:ascii="Times New Roman" w:hAnsi="Times New Roman" w:cs="Times New Roman"/>
          <w:b w:val="0"/>
          <w:sz w:val="28"/>
          <w:szCs w:val="28"/>
        </w:rPr>
        <w:t>5) планируемые сроки реализации инициативного проекта;</w:t>
      </w:r>
    </w:p>
    <w:p w:rsidR="0081535B" w:rsidRPr="0047373F" w:rsidRDefault="0081535B" w:rsidP="008A001D">
      <w:pPr>
        <w:pStyle w:val="ConsPlusTitle"/>
        <w:ind w:firstLine="708"/>
        <w:jc w:val="both"/>
        <w:rPr>
          <w:rFonts w:ascii="Times New Roman" w:hAnsi="Times New Roman" w:cs="Times New Roman"/>
          <w:b w:val="0"/>
          <w:sz w:val="28"/>
          <w:szCs w:val="28"/>
        </w:rPr>
      </w:pPr>
      <w:r w:rsidRPr="0047373F">
        <w:rPr>
          <w:rFonts w:ascii="Times New Roman" w:hAnsi="Times New Roman" w:cs="Times New Roman"/>
          <w:b w:val="0"/>
          <w:sz w:val="28"/>
          <w:szCs w:val="28"/>
        </w:rPr>
        <w:t xml:space="preserve">6) сведения о планируемом (возможном) финансовом, имущественном </w:t>
      </w:r>
      <w:r w:rsidRPr="0047373F">
        <w:rPr>
          <w:rFonts w:ascii="Times New Roman" w:hAnsi="Times New Roman" w:cs="Times New Roman"/>
          <w:b w:val="0"/>
          <w:sz w:val="28"/>
          <w:szCs w:val="28"/>
        </w:rPr>
        <w:lastRenderedPageBreak/>
        <w:t>и (или) трудовом участии заинтересованных лиц в реализации данного проекта;</w:t>
      </w:r>
    </w:p>
    <w:p w:rsidR="0081535B" w:rsidRPr="0047373F" w:rsidRDefault="0081535B" w:rsidP="008A001D">
      <w:pPr>
        <w:pStyle w:val="ConsPlusTitle"/>
        <w:ind w:firstLine="708"/>
        <w:jc w:val="both"/>
        <w:rPr>
          <w:rFonts w:ascii="Times New Roman" w:hAnsi="Times New Roman" w:cs="Times New Roman"/>
          <w:b w:val="0"/>
          <w:sz w:val="28"/>
          <w:szCs w:val="28"/>
        </w:rPr>
      </w:pPr>
      <w:r w:rsidRPr="0047373F">
        <w:rPr>
          <w:rFonts w:ascii="Times New Roman" w:hAnsi="Times New Roman" w:cs="Times New Roman"/>
          <w:b w:val="0"/>
          <w:sz w:val="28"/>
          <w:szCs w:val="28"/>
        </w:rPr>
        <w:t xml:space="preserve">7) указание на объем средств </w:t>
      </w:r>
      <w:r>
        <w:rPr>
          <w:rFonts w:ascii="Times New Roman" w:hAnsi="Times New Roman" w:cs="Times New Roman"/>
          <w:b w:val="0"/>
          <w:sz w:val="28"/>
          <w:szCs w:val="28"/>
        </w:rPr>
        <w:t xml:space="preserve">бюджета города Кирсанова </w:t>
      </w:r>
      <w:r w:rsidRPr="0047373F">
        <w:rPr>
          <w:rFonts w:ascii="Times New Roman" w:hAnsi="Times New Roman" w:cs="Times New Roman"/>
          <w:b w:val="0"/>
          <w:sz w:val="28"/>
          <w:szCs w:val="28"/>
        </w:rPr>
        <w:t>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81535B" w:rsidRPr="0047373F" w:rsidRDefault="0081535B" w:rsidP="008A001D">
      <w:pPr>
        <w:pStyle w:val="ConsPlusTitle"/>
        <w:ind w:firstLine="708"/>
        <w:jc w:val="both"/>
        <w:rPr>
          <w:rFonts w:ascii="Times New Roman" w:hAnsi="Times New Roman" w:cs="Times New Roman"/>
          <w:b w:val="0"/>
          <w:sz w:val="28"/>
          <w:szCs w:val="28"/>
        </w:rPr>
      </w:pPr>
      <w:r w:rsidRPr="0047373F">
        <w:rPr>
          <w:rFonts w:ascii="Times New Roman" w:hAnsi="Times New Roman" w:cs="Times New Roman"/>
          <w:b w:val="0"/>
          <w:sz w:val="28"/>
          <w:szCs w:val="28"/>
        </w:rPr>
        <w:t xml:space="preserve">8) указание на </w:t>
      </w:r>
      <w:r>
        <w:rPr>
          <w:rFonts w:ascii="Times New Roman" w:hAnsi="Times New Roman" w:cs="Times New Roman"/>
          <w:b w:val="0"/>
          <w:sz w:val="28"/>
          <w:szCs w:val="28"/>
        </w:rPr>
        <w:t>территорию города Кирсанова</w:t>
      </w:r>
      <w:r w:rsidRPr="0047373F">
        <w:rPr>
          <w:rFonts w:ascii="Times New Roman" w:hAnsi="Times New Roman" w:cs="Times New Roman"/>
          <w:b w:val="0"/>
          <w:sz w:val="28"/>
          <w:szCs w:val="28"/>
        </w:rPr>
        <w:t xml:space="preserve">или его часть, в границах которой будет реализовываться инициативный проект, </w:t>
      </w:r>
      <w:r w:rsidRPr="00A812F5">
        <w:rPr>
          <w:rFonts w:ascii="Times New Roman" w:hAnsi="Times New Roman" w:cs="Times New Roman"/>
          <w:b w:val="0"/>
          <w:sz w:val="28"/>
          <w:szCs w:val="28"/>
        </w:rPr>
        <w:t>определенную в соответствии с Порядком определения части территории, в границах которой может реализовываться инициативный проект, установленным решением</w:t>
      </w:r>
      <w:r>
        <w:rPr>
          <w:rFonts w:ascii="Times New Roman" w:hAnsi="Times New Roman" w:cs="Times New Roman"/>
          <w:b w:val="0"/>
          <w:sz w:val="28"/>
          <w:szCs w:val="28"/>
        </w:rPr>
        <w:t>Кирсановского городского Совета народных депутатов;</w:t>
      </w:r>
    </w:p>
    <w:p w:rsidR="0081535B" w:rsidRPr="0047373F" w:rsidRDefault="0081535B" w:rsidP="008A001D">
      <w:pPr>
        <w:pStyle w:val="ConsPlusTitle"/>
        <w:ind w:firstLine="708"/>
        <w:jc w:val="both"/>
        <w:rPr>
          <w:rFonts w:ascii="Times New Roman" w:hAnsi="Times New Roman" w:cs="Times New Roman"/>
          <w:b w:val="0"/>
          <w:sz w:val="28"/>
          <w:szCs w:val="28"/>
        </w:rPr>
      </w:pPr>
      <w:r w:rsidRPr="0047373F">
        <w:rPr>
          <w:rFonts w:ascii="Times New Roman" w:hAnsi="Times New Roman" w:cs="Times New Roman"/>
          <w:b w:val="0"/>
          <w:sz w:val="28"/>
          <w:szCs w:val="28"/>
        </w:rPr>
        <w:t>9) наименование инициативного проекта;</w:t>
      </w:r>
    </w:p>
    <w:p w:rsidR="0081535B" w:rsidRPr="00731753" w:rsidRDefault="0081535B" w:rsidP="008A001D">
      <w:pPr>
        <w:pStyle w:val="ConsPlusTitle"/>
        <w:ind w:firstLine="708"/>
        <w:jc w:val="both"/>
        <w:rPr>
          <w:rFonts w:ascii="Times New Roman" w:hAnsi="Times New Roman" w:cs="Times New Roman"/>
          <w:b w:val="0"/>
          <w:strike/>
          <w:sz w:val="28"/>
          <w:szCs w:val="28"/>
        </w:rPr>
      </w:pPr>
      <w:r w:rsidRPr="0047373F">
        <w:rPr>
          <w:rFonts w:ascii="Times New Roman" w:hAnsi="Times New Roman" w:cs="Times New Roman"/>
          <w:b w:val="0"/>
          <w:sz w:val="28"/>
          <w:szCs w:val="28"/>
        </w:rPr>
        <w:t>10) сведения об инициаторах проекта</w:t>
      </w:r>
      <w:r w:rsidRPr="00731753">
        <w:rPr>
          <w:rFonts w:ascii="Times New Roman" w:hAnsi="Times New Roman" w:cs="Times New Roman"/>
          <w:b w:val="0"/>
          <w:sz w:val="28"/>
          <w:szCs w:val="28"/>
        </w:rPr>
        <w:t>:</w:t>
      </w:r>
    </w:p>
    <w:p w:rsidR="0081535B" w:rsidRPr="00A812F5" w:rsidRDefault="0081535B" w:rsidP="008A001D">
      <w:pPr>
        <w:pStyle w:val="ConsPlusTitle"/>
        <w:ind w:firstLine="708"/>
        <w:jc w:val="both"/>
        <w:rPr>
          <w:rFonts w:ascii="Times New Roman" w:hAnsi="Times New Roman" w:cs="Times New Roman"/>
          <w:b w:val="0"/>
          <w:sz w:val="28"/>
          <w:szCs w:val="28"/>
        </w:rPr>
      </w:pPr>
      <w:r w:rsidRPr="00A812F5">
        <w:rPr>
          <w:rFonts w:ascii="Times New Roman" w:hAnsi="Times New Roman" w:cs="Times New Roman"/>
          <w:b w:val="0"/>
          <w:sz w:val="28"/>
          <w:szCs w:val="28"/>
        </w:rPr>
        <w:t>- в случае если инициатором проекта выступает инициативная группа – фамилия, имя, отчество (при наличии), дата рождения, адрес места жительства членов инициативной группы;</w:t>
      </w:r>
    </w:p>
    <w:p w:rsidR="0081535B" w:rsidRDefault="0081535B" w:rsidP="008A001D">
      <w:pPr>
        <w:pStyle w:val="ConsPlusTitle"/>
        <w:ind w:firstLine="708"/>
        <w:jc w:val="both"/>
        <w:rPr>
          <w:rFonts w:ascii="Times New Roman" w:hAnsi="Times New Roman" w:cs="Times New Roman"/>
          <w:b w:val="0"/>
          <w:sz w:val="28"/>
          <w:szCs w:val="28"/>
        </w:rPr>
      </w:pPr>
      <w:r w:rsidRPr="00A812F5">
        <w:rPr>
          <w:rFonts w:ascii="Times New Roman" w:hAnsi="Times New Roman" w:cs="Times New Roman"/>
          <w:b w:val="0"/>
          <w:sz w:val="28"/>
          <w:szCs w:val="28"/>
        </w:rPr>
        <w:t>- в случае если инициатором проекта выступает орган территориального общественного самоуправления - наименование территориального общественного самоуправления (при наличии), наименование органа территориального общественного самоуправления;</w:t>
      </w:r>
    </w:p>
    <w:p w:rsidR="0081535B" w:rsidRPr="0047373F" w:rsidRDefault="0081535B" w:rsidP="008A001D">
      <w:pPr>
        <w:pStyle w:val="ConsPlusTitle"/>
        <w:ind w:firstLine="708"/>
        <w:jc w:val="both"/>
        <w:rPr>
          <w:rFonts w:ascii="Times New Roman" w:hAnsi="Times New Roman" w:cs="Times New Roman"/>
          <w:b w:val="0"/>
          <w:sz w:val="28"/>
        </w:rPr>
      </w:pPr>
      <w:r w:rsidRPr="0047373F">
        <w:rPr>
          <w:rFonts w:ascii="Times New Roman" w:hAnsi="Times New Roman" w:cs="Times New Roman"/>
          <w:b w:val="0"/>
          <w:sz w:val="28"/>
        </w:rPr>
        <w:t>11) сведения о количестве жителей муниципального образования, которые будут непосредственно пользоваться реализованным инициативным проектом (далее - благополучатели).</w:t>
      </w:r>
    </w:p>
    <w:p w:rsidR="0081535B" w:rsidRPr="0047373F" w:rsidRDefault="0081535B" w:rsidP="008A001D">
      <w:pPr>
        <w:pStyle w:val="ConsPlusTitle"/>
        <w:ind w:firstLine="708"/>
        <w:jc w:val="both"/>
        <w:rPr>
          <w:rFonts w:ascii="Times New Roman" w:hAnsi="Times New Roman" w:cs="Times New Roman"/>
          <w:b w:val="0"/>
          <w:sz w:val="28"/>
          <w:szCs w:val="28"/>
        </w:rPr>
      </w:pPr>
    </w:p>
    <w:p w:rsidR="0081535B" w:rsidRPr="000B1480" w:rsidRDefault="0081535B" w:rsidP="008A001D">
      <w:pPr>
        <w:pStyle w:val="ConsPlusTitle"/>
        <w:ind w:firstLine="708"/>
        <w:jc w:val="center"/>
        <w:rPr>
          <w:rFonts w:ascii="Times New Roman" w:hAnsi="Times New Roman" w:cs="Times New Roman"/>
          <w:sz w:val="28"/>
          <w:szCs w:val="28"/>
        </w:rPr>
      </w:pPr>
      <w:r w:rsidRPr="000B1480">
        <w:rPr>
          <w:rFonts w:ascii="Times New Roman" w:hAnsi="Times New Roman" w:cs="Times New Roman"/>
          <w:sz w:val="28"/>
          <w:szCs w:val="28"/>
        </w:rPr>
        <w:t>3. Обсуждение инициативных проектов</w:t>
      </w:r>
    </w:p>
    <w:p w:rsidR="0081535B" w:rsidRPr="0047373F" w:rsidRDefault="0081535B" w:rsidP="008A001D">
      <w:pPr>
        <w:pStyle w:val="ConsPlusTitle"/>
        <w:ind w:firstLine="708"/>
        <w:jc w:val="center"/>
        <w:rPr>
          <w:rFonts w:ascii="Times New Roman" w:hAnsi="Times New Roman" w:cs="Times New Roman"/>
          <w:b w:val="0"/>
          <w:sz w:val="28"/>
          <w:szCs w:val="28"/>
        </w:rPr>
      </w:pPr>
    </w:p>
    <w:p w:rsidR="0081535B" w:rsidRPr="0047373F" w:rsidRDefault="0081535B" w:rsidP="008A001D">
      <w:pPr>
        <w:pStyle w:val="ConsPlusTitle"/>
        <w:ind w:firstLine="708"/>
        <w:jc w:val="both"/>
        <w:rPr>
          <w:rFonts w:ascii="Times New Roman" w:hAnsi="Times New Roman" w:cs="Times New Roman"/>
          <w:b w:val="0"/>
          <w:sz w:val="28"/>
          <w:szCs w:val="28"/>
        </w:rPr>
      </w:pPr>
      <w:r w:rsidRPr="0047373F">
        <w:rPr>
          <w:rFonts w:ascii="Times New Roman" w:hAnsi="Times New Roman" w:cs="Times New Roman"/>
          <w:b w:val="0"/>
          <w:sz w:val="28"/>
          <w:szCs w:val="28"/>
        </w:rPr>
        <w:t xml:space="preserve">3.1. Инициаторы проекта обеспечивают обсуждение инициативного проекта. </w:t>
      </w:r>
    </w:p>
    <w:p w:rsidR="0081535B" w:rsidRPr="00636AE0" w:rsidRDefault="0081535B" w:rsidP="008A001D">
      <w:pPr>
        <w:pStyle w:val="ConsPlusTitle"/>
        <w:ind w:firstLine="708"/>
        <w:jc w:val="both"/>
        <w:rPr>
          <w:rFonts w:ascii="Times New Roman" w:hAnsi="Times New Roman" w:cs="Times New Roman"/>
          <w:b w:val="0"/>
          <w:sz w:val="28"/>
          <w:szCs w:val="28"/>
        </w:rPr>
      </w:pPr>
      <w:r w:rsidRPr="0047373F">
        <w:rPr>
          <w:rFonts w:ascii="Times New Roman" w:hAnsi="Times New Roman" w:cs="Times New Roman"/>
          <w:b w:val="0"/>
          <w:sz w:val="28"/>
          <w:szCs w:val="28"/>
        </w:rPr>
        <w:t xml:space="preserve">3.2. В целях обсуждения инициативного проекта, определения его соответствия интересам </w:t>
      </w:r>
      <w:r>
        <w:rPr>
          <w:rFonts w:ascii="Times New Roman" w:hAnsi="Times New Roman" w:cs="Times New Roman"/>
          <w:b w:val="0"/>
          <w:sz w:val="28"/>
          <w:szCs w:val="28"/>
        </w:rPr>
        <w:t>жителей города Кирсанова</w:t>
      </w:r>
      <w:r w:rsidRPr="0047373F">
        <w:rPr>
          <w:rFonts w:ascii="Times New Roman" w:hAnsi="Times New Roman" w:cs="Times New Roman"/>
          <w:b w:val="0"/>
          <w:sz w:val="28"/>
          <w:szCs w:val="28"/>
        </w:rPr>
        <w:t xml:space="preserve">или его части, целесообразности реализации инициативного проекта, а также принятия решения о поддержке инициативного проекта инициативный проект до его внесения в Администрациюподлежит рассмотрению на собрании или конференции граждан, в том числе на </w:t>
      </w:r>
      <w:r w:rsidRPr="00636AE0">
        <w:rPr>
          <w:rFonts w:ascii="Times New Roman" w:hAnsi="Times New Roman" w:cs="Times New Roman"/>
          <w:b w:val="0"/>
          <w:sz w:val="28"/>
          <w:szCs w:val="28"/>
        </w:rPr>
        <w:t>собрании или конференции граждан по вопросам осуществления территориального общественного самоуправления, либо по вопросу о поддержке инициативного проекта проводится опрос граждан, сбор их подписей.</w:t>
      </w:r>
    </w:p>
    <w:p w:rsidR="0081535B" w:rsidRPr="0047373F" w:rsidRDefault="0081535B" w:rsidP="008A001D">
      <w:pPr>
        <w:pStyle w:val="ConsPlusTitle"/>
        <w:ind w:firstLine="708"/>
        <w:jc w:val="both"/>
        <w:rPr>
          <w:rFonts w:ascii="Times New Roman" w:hAnsi="Times New Roman" w:cs="Times New Roman"/>
          <w:b w:val="0"/>
          <w:sz w:val="28"/>
          <w:szCs w:val="28"/>
        </w:rPr>
      </w:pPr>
      <w:r w:rsidRPr="00636AE0">
        <w:rPr>
          <w:rFonts w:ascii="Times New Roman" w:hAnsi="Times New Roman" w:cs="Times New Roman"/>
          <w:b w:val="0"/>
          <w:sz w:val="28"/>
          <w:szCs w:val="28"/>
        </w:rPr>
        <w:t>3.3. Инициаторы проекта могут рассмотреть нескольких инициативных проектов на одном собрании или на одной конференции граждан, при проведении одного опроса граждан, сбора их подписей.</w:t>
      </w:r>
    </w:p>
    <w:p w:rsidR="0081535B" w:rsidRPr="0047373F" w:rsidRDefault="0081535B" w:rsidP="008A001D">
      <w:pPr>
        <w:pStyle w:val="ConsPlusTitle"/>
        <w:ind w:firstLine="708"/>
        <w:jc w:val="both"/>
        <w:rPr>
          <w:rFonts w:ascii="Times New Roman" w:hAnsi="Times New Roman" w:cs="Times New Roman"/>
          <w:b w:val="0"/>
          <w:sz w:val="28"/>
          <w:szCs w:val="28"/>
        </w:rPr>
      </w:pPr>
      <w:r w:rsidRPr="0047373F">
        <w:rPr>
          <w:rFonts w:ascii="Times New Roman" w:hAnsi="Times New Roman" w:cs="Times New Roman"/>
          <w:b w:val="0"/>
          <w:sz w:val="28"/>
          <w:szCs w:val="28"/>
        </w:rPr>
        <w:t>3.4. Собрание или конференция граждан по вопросу о поддержке инициативного проекта назначается и проводится в соответствии с Порядком назначения и проведения собрания граждан, конференции граждан (собрания делегатов), избрания делегатов</w:t>
      </w:r>
      <w:r>
        <w:rPr>
          <w:rFonts w:ascii="Times New Roman" w:hAnsi="Times New Roman" w:cs="Times New Roman"/>
          <w:b w:val="0"/>
          <w:sz w:val="28"/>
          <w:szCs w:val="28"/>
        </w:rPr>
        <w:t xml:space="preserve"> на территории города Кирсанова, </w:t>
      </w:r>
      <w:r w:rsidRPr="0047373F">
        <w:rPr>
          <w:rFonts w:ascii="Times New Roman" w:hAnsi="Times New Roman" w:cs="Times New Roman"/>
          <w:b w:val="0"/>
          <w:sz w:val="28"/>
          <w:szCs w:val="28"/>
        </w:rPr>
        <w:t>утвержденным решением</w:t>
      </w:r>
      <w:r>
        <w:rPr>
          <w:rFonts w:ascii="Times New Roman" w:hAnsi="Times New Roman" w:cs="Times New Roman"/>
          <w:b w:val="0"/>
          <w:sz w:val="28"/>
          <w:szCs w:val="28"/>
        </w:rPr>
        <w:t xml:space="preserve">Кирсановского городского Совета народных депутатов от 26 августа 2005 года № 105 «О Положении «О собрании </w:t>
      </w:r>
      <w:r>
        <w:rPr>
          <w:rFonts w:ascii="Times New Roman" w:hAnsi="Times New Roman" w:cs="Times New Roman"/>
          <w:b w:val="0"/>
          <w:sz w:val="28"/>
          <w:szCs w:val="28"/>
        </w:rPr>
        <w:lastRenderedPageBreak/>
        <w:t>граждан в городе Кирсанове»</w:t>
      </w:r>
      <w:r w:rsidRPr="0047373F">
        <w:rPr>
          <w:rFonts w:ascii="Times New Roman" w:hAnsi="Times New Roman" w:cs="Times New Roman"/>
          <w:b w:val="0"/>
          <w:sz w:val="28"/>
          <w:szCs w:val="28"/>
        </w:rPr>
        <w:t>, а в случае, если инициаторами проекта являются органы территориального общественного самоуправления – в порядке, установленном Положением о территориальном общественном самоуправлении</w:t>
      </w:r>
      <w:r>
        <w:rPr>
          <w:rFonts w:ascii="Times New Roman" w:hAnsi="Times New Roman" w:cs="Times New Roman"/>
          <w:b w:val="0"/>
          <w:sz w:val="28"/>
          <w:szCs w:val="28"/>
        </w:rPr>
        <w:t xml:space="preserve"> в городе Кирсанове</w:t>
      </w:r>
      <w:r w:rsidRPr="0047373F">
        <w:rPr>
          <w:rFonts w:ascii="Times New Roman" w:hAnsi="Times New Roman" w:cs="Times New Roman"/>
          <w:b w:val="0"/>
          <w:sz w:val="28"/>
          <w:szCs w:val="28"/>
        </w:rPr>
        <w:t>, утвержденным решением</w:t>
      </w:r>
      <w:r>
        <w:rPr>
          <w:rFonts w:ascii="Times New Roman" w:hAnsi="Times New Roman" w:cs="Times New Roman"/>
          <w:b w:val="0"/>
          <w:sz w:val="28"/>
          <w:szCs w:val="28"/>
        </w:rPr>
        <w:t>Кирсановского городского Совета народных депутатов от 29 ноября 2018 года № 418 «О положении «О территориальном общественном самоуправлении в городе Кирсанове»</w:t>
      </w:r>
      <w:r w:rsidRPr="0047373F">
        <w:rPr>
          <w:rFonts w:ascii="Times New Roman" w:hAnsi="Times New Roman" w:cs="Times New Roman"/>
          <w:b w:val="0"/>
          <w:sz w:val="28"/>
          <w:szCs w:val="28"/>
        </w:rPr>
        <w:t>.</w:t>
      </w:r>
    </w:p>
    <w:p w:rsidR="0081535B" w:rsidRPr="0047373F" w:rsidRDefault="0081535B" w:rsidP="008A001D">
      <w:pPr>
        <w:pStyle w:val="ConsPlusTitle"/>
        <w:ind w:firstLine="708"/>
        <w:jc w:val="both"/>
        <w:rPr>
          <w:rFonts w:ascii="Times New Roman" w:hAnsi="Times New Roman" w:cs="Times New Roman"/>
          <w:b w:val="0"/>
          <w:sz w:val="28"/>
          <w:szCs w:val="28"/>
        </w:rPr>
      </w:pPr>
      <w:r w:rsidRPr="0047373F">
        <w:rPr>
          <w:rFonts w:ascii="Times New Roman" w:hAnsi="Times New Roman" w:cs="Times New Roman"/>
          <w:b w:val="0"/>
          <w:sz w:val="28"/>
          <w:szCs w:val="28"/>
        </w:rPr>
        <w:t>3</w:t>
      </w:r>
      <w:r w:rsidRPr="00AB6501">
        <w:rPr>
          <w:rFonts w:ascii="Times New Roman" w:hAnsi="Times New Roman" w:cs="Times New Roman"/>
          <w:b w:val="0"/>
          <w:sz w:val="28"/>
          <w:szCs w:val="28"/>
        </w:rPr>
        <w:t>.5. Опрос граждан по вопросу о поддержке инициативного проекта</w:t>
      </w:r>
      <w:r w:rsidRPr="0047373F">
        <w:rPr>
          <w:rFonts w:ascii="Times New Roman" w:hAnsi="Times New Roman" w:cs="Times New Roman"/>
          <w:b w:val="0"/>
          <w:sz w:val="28"/>
          <w:szCs w:val="28"/>
        </w:rPr>
        <w:t xml:space="preserve"> назначается и проводится в соответствии с Порядком назначения и проведения опроса гражда</w:t>
      </w:r>
      <w:r>
        <w:rPr>
          <w:rFonts w:ascii="Times New Roman" w:hAnsi="Times New Roman" w:cs="Times New Roman"/>
          <w:b w:val="0"/>
          <w:sz w:val="28"/>
          <w:szCs w:val="28"/>
        </w:rPr>
        <w:t>н в городе Кирсанове, утвержденным решением Кирсановского городского Совета народных депутатов от 31 октября 2019 года № 527 «Об утверждении Положения «О порядке назначения и проведения опроса граждан в городе Кирсанове»</w:t>
      </w:r>
      <w:r w:rsidRPr="0047373F">
        <w:rPr>
          <w:rFonts w:ascii="Times New Roman" w:hAnsi="Times New Roman" w:cs="Times New Roman"/>
          <w:b w:val="0"/>
          <w:sz w:val="28"/>
          <w:szCs w:val="28"/>
        </w:rPr>
        <w:t>.</w:t>
      </w:r>
    </w:p>
    <w:p w:rsidR="0081535B" w:rsidRPr="0047373F" w:rsidRDefault="0081535B" w:rsidP="008A001D">
      <w:pPr>
        <w:pStyle w:val="ConsPlusTitle"/>
        <w:ind w:firstLine="708"/>
        <w:jc w:val="both"/>
        <w:rPr>
          <w:rFonts w:ascii="Times New Roman" w:hAnsi="Times New Roman" w:cs="Times New Roman"/>
          <w:b w:val="0"/>
          <w:sz w:val="28"/>
          <w:szCs w:val="28"/>
        </w:rPr>
      </w:pPr>
      <w:r w:rsidRPr="0047373F">
        <w:rPr>
          <w:rFonts w:ascii="Times New Roman" w:hAnsi="Times New Roman" w:cs="Times New Roman"/>
          <w:b w:val="0"/>
          <w:sz w:val="28"/>
          <w:szCs w:val="28"/>
        </w:rPr>
        <w:t>3.6. Поддержка инициативного проекта при сборе подписей осуществляется путем внесения в подписные листы не менее 50 процентов подписей граждан, проживающих на территории (части территории)</w:t>
      </w:r>
      <w:r>
        <w:rPr>
          <w:rFonts w:ascii="Times New Roman" w:hAnsi="Times New Roman" w:cs="Times New Roman"/>
          <w:b w:val="0"/>
          <w:sz w:val="28"/>
          <w:szCs w:val="28"/>
        </w:rPr>
        <w:t xml:space="preserve"> города Кирсанова</w:t>
      </w:r>
      <w:r w:rsidRPr="0047373F">
        <w:rPr>
          <w:rFonts w:ascii="Times New Roman" w:hAnsi="Times New Roman" w:cs="Times New Roman"/>
          <w:b w:val="0"/>
          <w:sz w:val="28"/>
          <w:szCs w:val="28"/>
        </w:rPr>
        <w:t>, в границах которой будет реализовываться инициативный проект.</w:t>
      </w:r>
    </w:p>
    <w:p w:rsidR="0081535B" w:rsidRPr="0047373F" w:rsidRDefault="0081535B" w:rsidP="008A001D">
      <w:pPr>
        <w:pStyle w:val="ConsPlusTitle"/>
        <w:ind w:firstLine="708"/>
        <w:jc w:val="both"/>
        <w:rPr>
          <w:rFonts w:ascii="Times New Roman" w:hAnsi="Times New Roman" w:cs="Times New Roman"/>
          <w:b w:val="0"/>
          <w:sz w:val="28"/>
          <w:szCs w:val="28"/>
        </w:rPr>
      </w:pPr>
      <w:r w:rsidRPr="0047373F">
        <w:rPr>
          <w:rFonts w:ascii="Times New Roman" w:hAnsi="Times New Roman" w:cs="Times New Roman"/>
          <w:b w:val="0"/>
          <w:sz w:val="28"/>
          <w:szCs w:val="28"/>
        </w:rPr>
        <w:t>Сбор подписей в целях поддержки инициативного проекта осуществляется в следующем порядке:</w:t>
      </w:r>
    </w:p>
    <w:p w:rsidR="0081535B" w:rsidRPr="0047373F" w:rsidRDefault="0081535B" w:rsidP="008A001D">
      <w:pPr>
        <w:pStyle w:val="ConsPlusTitle"/>
        <w:ind w:firstLine="708"/>
        <w:jc w:val="both"/>
        <w:rPr>
          <w:rFonts w:ascii="Times New Roman" w:hAnsi="Times New Roman" w:cs="Times New Roman"/>
          <w:b w:val="0"/>
          <w:sz w:val="28"/>
          <w:szCs w:val="28"/>
        </w:rPr>
      </w:pPr>
      <w:r w:rsidRPr="0047373F">
        <w:rPr>
          <w:rFonts w:ascii="Times New Roman" w:hAnsi="Times New Roman" w:cs="Times New Roman"/>
          <w:b w:val="0"/>
          <w:sz w:val="28"/>
          <w:szCs w:val="28"/>
        </w:rPr>
        <w:t>1) подписи собираются инициаторами проекта посредством их внесения в подписной лист;</w:t>
      </w:r>
    </w:p>
    <w:p w:rsidR="0081535B" w:rsidRPr="0047373F" w:rsidRDefault="0081535B" w:rsidP="008A001D">
      <w:pPr>
        <w:pStyle w:val="ConsPlusTitle"/>
        <w:ind w:firstLine="708"/>
        <w:jc w:val="both"/>
        <w:rPr>
          <w:rFonts w:ascii="Times New Roman" w:hAnsi="Times New Roman" w:cs="Times New Roman"/>
          <w:b w:val="0"/>
          <w:sz w:val="28"/>
          <w:szCs w:val="28"/>
        </w:rPr>
      </w:pPr>
      <w:r w:rsidRPr="0047373F">
        <w:rPr>
          <w:rFonts w:ascii="Times New Roman" w:hAnsi="Times New Roman" w:cs="Times New Roman"/>
          <w:b w:val="0"/>
          <w:sz w:val="28"/>
          <w:szCs w:val="28"/>
        </w:rPr>
        <w:t>2) в подписном листе указывается наименование инициативного проекта, в поддержку которого осуществляется сбор подписей;</w:t>
      </w:r>
    </w:p>
    <w:p w:rsidR="0081535B" w:rsidRPr="0047373F" w:rsidRDefault="0081535B" w:rsidP="008A001D">
      <w:pPr>
        <w:pStyle w:val="ConsPlusTitle"/>
        <w:ind w:firstLine="708"/>
        <w:jc w:val="both"/>
        <w:rPr>
          <w:rFonts w:ascii="Times New Roman" w:hAnsi="Times New Roman" w:cs="Times New Roman"/>
          <w:b w:val="0"/>
          <w:sz w:val="28"/>
          <w:szCs w:val="28"/>
        </w:rPr>
      </w:pPr>
      <w:r w:rsidRPr="0047373F">
        <w:rPr>
          <w:rFonts w:ascii="Times New Roman" w:hAnsi="Times New Roman" w:cs="Times New Roman"/>
          <w:b w:val="0"/>
          <w:sz w:val="28"/>
          <w:szCs w:val="28"/>
        </w:rPr>
        <w:t>3) гражданин вправе ставить подпись в поддержку одного и того же инициативного проекта только один раз, подпись и дата ее внесения ставится гражданином собственноручно;</w:t>
      </w:r>
    </w:p>
    <w:p w:rsidR="0081535B" w:rsidRPr="00636AE0" w:rsidRDefault="0081535B" w:rsidP="008A001D">
      <w:pPr>
        <w:pStyle w:val="ConsPlusTitle"/>
        <w:ind w:firstLine="708"/>
        <w:jc w:val="both"/>
        <w:rPr>
          <w:rFonts w:ascii="Times New Roman" w:hAnsi="Times New Roman" w:cs="Times New Roman"/>
          <w:b w:val="0"/>
          <w:sz w:val="28"/>
          <w:szCs w:val="28"/>
        </w:rPr>
      </w:pPr>
      <w:r w:rsidRPr="00636AE0">
        <w:rPr>
          <w:rFonts w:ascii="Times New Roman" w:hAnsi="Times New Roman" w:cs="Times New Roman"/>
          <w:b w:val="0"/>
          <w:sz w:val="28"/>
          <w:szCs w:val="28"/>
        </w:rPr>
        <w:t>4) в подписной лист вносятся сведения о гражданине, проставляющем в подписном листе свою подпись (фамилия, имя, отчество (при наличии), адрес места жительства);</w:t>
      </w:r>
    </w:p>
    <w:p w:rsidR="0081535B" w:rsidRPr="0047373F" w:rsidRDefault="0081535B" w:rsidP="008A001D">
      <w:pPr>
        <w:pStyle w:val="ConsPlusTitle"/>
        <w:ind w:firstLine="708"/>
        <w:jc w:val="both"/>
        <w:rPr>
          <w:rFonts w:ascii="Times New Roman" w:hAnsi="Times New Roman" w:cs="Times New Roman"/>
          <w:b w:val="0"/>
          <w:sz w:val="28"/>
          <w:szCs w:val="28"/>
        </w:rPr>
      </w:pPr>
      <w:r w:rsidRPr="00636AE0">
        <w:rPr>
          <w:rFonts w:ascii="Times New Roman" w:hAnsi="Times New Roman" w:cs="Times New Roman"/>
          <w:b w:val="0"/>
          <w:sz w:val="28"/>
          <w:szCs w:val="28"/>
        </w:rPr>
        <w:t>5) каждый подписной лист должен быть заверен подписью представителя инициаторов проекта, осуществлявшего сбор</w:t>
      </w:r>
      <w:r w:rsidRPr="0047373F">
        <w:rPr>
          <w:rFonts w:ascii="Times New Roman" w:hAnsi="Times New Roman" w:cs="Times New Roman"/>
          <w:b w:val="0"/>
          <w:sz w:val="28"/>
          <w:szCs w:val="28"/>
        </w:rPr>
        <w:t xml:space="preserve"> подписей.</w:t>
      </w:r>
    </w:p>
    <w:p w:rsidR="0081535B" w:rsidRPr="0047373F" w:rsidRDefault="0081535B" w:rsidP="008A001D">
      <w:pPr>
        <w:pStyle w:val="ConsPlusTitle"/>
        <w:ind w:firstLine="708"/>
        <w:jc w:val="both"/>
        <w:rPr>
          <w:rFonts w:ascii="Times New Roman" w:hAnsi="Times New Roman" w:cs="Times New Roman"/>
          <w:b w:val="0"/>
          <w:sz w:val="28"/>
          <w:szCs w:val="28"/>
        </w:rPr>
      </w:pPr>
    </w:p>
    <w:p w:rsidR="0081535B" w:rsidRPr="000B1480" w:rsidRDefault="0081535B" w:rsidP="008A001D">
      <w:pPr>
        <w:pStyle w:val="ConsPlusTitle"/>
        <w:ind w:firstLine="708"/>
        <w:jc w:val="center"/>
        <w:rPr>
          <w:rFonts w:ascii="Times New Roman" w:hAnsi="Times New Roman" w:cs="Times New Roman"/>
          <w:sz w:val="28"/>
          <w:szCs w:val="28"/>
        </w:rPr>
      </w:pPr>
      <w:r w:rsidRPr="000B1480">
        <w:rPr>
          <w:rFonts w:ascii="Times New Roman" w:hAnsi="Times New Roman" w:cs="Times New Roman"/>
          <w:sz w:val="28"/>
          <w:szCs w:val="28"/>
        </w:rPr>
        <w:t>4. Внесение инициативных проектов</w:t>
      </w:r>
    </w:p>
    <w:p w:rsidR="0081535B" w:rsidRPr="0047373F" w:rsidRDefault="0081535B" w:rsidP="008A001D">
      <w:pPr>
        <w:pStyle w:val="ConsPlusTitle"/>
        <w:ind w:firstLine="708"/>
        <w:jc w:val="both"/>
        <w:rPr>
          <w:rFonts w:ascii="Times New Roman" w:hAnsi="Times New Roman" w:cs="Times New Roman"/>
          <w:b w:val="0"/>
          <w:sz w:val="28"/>
          <w:szCs w:val="28"/>
        </w:rPr>
      </w:pPr>
    </w:p>
    <w:p w:rsidR="0081535B" w:rsidRPr="0047373F" w:rsidRDefault="0081535B" w:rsidP="008A001D">
      <w:pPr>
        <w:pStyle w:val="ConsPlusTitle"/>
        <w:ind w:firstLine="708"/>
        <w:jc w:val="both"/>
        <w:rPr>
          <w:rFonts w:ascii="Times New Roman" w:hAnsi="Times New Roman" w:cs="Times New Roman"/>
          <w:b w:val="0"/>
          <w:sz w:val="28"/>
          <w:szCs w:val="28"/>
        </w:rPr>
      </w:pPr>
      <w:r w:rsidRPr="0047373F">
        <w:rPr>
          <w:rFonts w:ascii="Times New Roman" w:hAnsi="Times New Roman" w:cs="Times New Roman"/>
          <w:b w:val="0"/>
          <w:sz w:val="28"/>
          <w:szCs w:val="28"/>
        </w:rPr>
        <w:t>4.1. Инициативный проект вносится в Администрацию инициаторами проекта.</w:t>
      </w:r>
    </w:p>
    <w:p w:rsidR="0081535B" w:rsidRPr="0047373F" w:rsidRDefault="0081535B" w:rsidP="008A001D">
      <w:pPr>
        <w:pStyle w:val="ConsPlusTitle"/>
        <w:ind w:firstLine="708"/>
        <w:jc w:val="both"/>
        <w:rPr>
          <w:rFonts w:ascii="Times New Roman" w:hAnsi="Times New Roman" w:cs="Times New Roman"/>
          <w:b w:val="0"/>
          <w:sz w:val="28"/>
          <w:szCs w:val="28"/>
        </w:rPr>
      </w:pPr>
      <w:r w:rsidRPr="0047373F">
        <w:rPr>
          <w:rFonts w:ascii="Times New Roman" w:hAnsi="Times New Roman" w:cs="Times New Roman"/>
          <w:b w:val="0"/>
          <w:sz w:val="28"/>
          <w:szCs w:val="28"/>
        </w:rPr>
        <w:t>4.2. При внесении инициативного проекта инициаторами проекта представляются следующие документы:</w:t>
      </w:r>
    </w:p>
    <w:p w:rsidR="0081535B" w:rsidRPr="0047373F" w:rsidRDefault="0081535B" w:rsidP="008A001D">
      <w:pPr>
        <w:pStyle w:val="ConsPlusTitle"/>
        <w:ind w:firstLine="708"/>
        <w:jc w:val="both"/>
        <w:rPr>
          <w:rFonts w:ascii="Times New Roman" w:hAnsi="Times New Roman" w:cs="Times New Roman"/>
          <w:b w:val="0"/>
          <w:sz w:val="28"/>
          <w:szCs w:val="28"/>
        </w:rPr>
      </w:pPr>
      <w:r w:rsidRPr="0047373F">
        <w:rPr>
          <w:rFonts w:ascii="Times New Roman" w:hAnsi="Times New Roman" w:cs="Times New Roman"/>
          <w:b w:val="0"/>
          <w:sz w:val="28"/>
          <w:szCs w:val="28"/>
        </w:rPr>
        <w:t>1) сопроводительное письмоо внесении инициативного проекта;</w:t>
      </w:r>
    </w:p>
    <w:p w:rsidR="0081535B" w:rsidRPr="0047373F" w:rsidRDefault="0081535B" w:rsidP="008A001D">
      <w:pPr>
        <w:pStyle w:val="ConsPlusTitle"/>
        <w:ind w:firstLine="708"/>
        <w:jc w:val="both"/>
        <w:rPr>
          <w:rFonts w:ascii="Times New Roman" w:hAnsi="Times New Roman" w:cs="Times New Roman"/>
          <w:b w:val="0"/>
          <w:sz w:val="28"/>
          <w:szCs w:val="28"/>
        </w:rPr>
      </w:pPr>
      <w:r w:rsidRPr="0047373F">
        <w:rPr>
          <w:rFonts w:ascii="Times New Roman" w:hAnsi="Times New Roman" w:cs="Times New Roman"/>
          <w:b w:val="0"/>
          <w:sz w:val="28"/>
          <w:szCs w:val="28"/>
        </w:rPr>
        <w:t>2) инициативный проект;</w:t>
      </w:r>
    </w:p>
    <w:p w:rsidR="0081535B" w:rsidRPr="0047373F" w:rsidRDefault="0081535B" w:rsidP="008A001D">
      <w:pPr>
        <w:pStyle w:val="ConsPlusTitle"/>
        <w:ind w:firstLine="708"/>
        <w:jc w:val="both"/>
        <w:rPr>
          <w:rFonts w:ascii="Times New Roman" w:hAnsi="Times New Roman" w:cs="Times New Roman"/>
          <w:b w:val="0"/>
          <w:sz w:val="28"/>
          <w:szCs w:val="28"/>
        </w:rPr>
      </w:pPr>
      <w:r w:rsidRPr="0047373F">
        <w:rPr>
          <w:rFonts w:ascii="Times New Roman" w:hAnsi="Times New Roman" w:cs="Times New Roman"/>
          <w:b w:val="0"/>
          <w:sz w:val="28"/>
          <w:szCs w:val="28"/>
        </w:rPr>
        <w:t xml:space="preserve">3) протокол собрания или конференции граждан, результаты опроса граждан и (или) подписные листы, подтверждающие поддержку инициативного проекта жителями </w:t>
      </w:r>
      <w:r w:rsidR="00E64666">
        <w:rPr>
          <w:rFonts w:ascii="Times New Roman" w:hAnsi="Times New Roman" w:cs="Times New Roman"/>
          <w:b w:val="0"/>
          <w:sz w:val="28"/>
          <w:szCs w:val="28"/>
        </w:rPr>
        <w:t>города Кирсанова</w:t>
      </w:r>
      <w:r w:rsidRPr="0047373F">
        <w:rPr>
          <w:rFonts w:ascii="Times New Roman" w:hAnsi="Times New Roman" w:cs="Times New Roman"/>
          <w:b w:val="0"/>
          <w:sz w:val="28"/>
          <w:szCs w:val="28"/>
        </w:rPr>
        <w:t xml:space="preserve"> или его части;</w:t>
      </w:r>
    </w:p>
    <w:p w:rsidR="0081535B" w:rsidRPr="0047373F" w:rsidRDefault="0081535B" w:rsidP="008A001D">
      <w:pPr>
        <w:pStyle w:val="ConsPlusTitle"/>
        <w:ind w:firstLine="708"/>
        <w:jc w:val="both"/>
        <w:rPr>
          <w:rFonts w:ascii="Times New Roman" w:hAnsi="Times New Roman" w:cs="Times New Roman"/>
          <w:b w:val="0"/>
          <w:sz w:val="28"/>
          <w:szCs w:val="28"/>
        </w:rPr>
      </w:pPr>
      <w:r w:rsidRPr="0047373F">
        <w:rPr>
          <w:rFonts w:ascii="Times New Roman" w:hAnsi="Times New Roman" w:cs="Times New Roman"/>
          <w:b w:val="0"/>
          <w:sz w:val="28"/>
          <w:szCs w:val="28"/>
        </w:rPr>
        <w:t xml:space="preserve">4) документы, подтверждающие обязательства по планируемому (возможному) финансовому, имущественному и (или) трудовому участию </w:t>
      </w:r>
      <w:r w:rsidRPr="0047373F">
        <w:rPr>
          <w:rFonts w:ascii="Times New Roman" w:hAnsi="Times New Roman" w:cs="Times New Roman"/>
          <w:b w:val="0"/>
          <w:sz w:val="28"/>
          <w:szCs w:val="28"/>
        </w:rPr>
        <w:lastRenderedPageBreak/>
        <w:t>заинтересованных в реализации инициативного проекта лиц (при наличии);</w:t>
      </w:r>
    </w:p>
    <w:p w:rsidR="0081535B" w:rsidRPr="0047373F" w:rsidRDefault="0081535B" w:rsidP="008A001D">
      <w:pPr>
        <w:pStyle w:val="ConsPlusTitle"/>
        <w:ind w:firstLine="708"/>
        <w:jc w:val="both"/>
        <w:rPr>
          <w:rFonts w:ascii="Times New Roman" w:hAnsi="Times New Roman" w:cs="Times New Roman"/>
          <w:b w:val="0"/>
          <w:sz w:val="28"/>
          <w:szCs w:val="28"/>
        </w:rPr>
      </w:pPr>
      <w:r w:rsidRPr="0047373F">
        <w:rPr>
          <w:rFonts w:ascii="Times New Roman" w:hAnsi="Times New Roman" w:cs="Times New Roman"/>
          <w:b w:val="0"/>
          <w:sz w:val="28"/>
          <w:szCs w:val="28"/>
        </w:rPr>
        <w:t>5</w:t>
      </w:r>
      <w:r>
        <w:rPr>
          <w:rFonts w:ascii="Times New Roman" w:hAnsi="Times New Roman" w:cs="Times New Roman"/>
          <w:b w:val="0"/>
          <w:sz w:val="28"/>
          <w:szCs w:val="28"/>
        </w:rPr>
        <w:t xml:space="preserve">) протокол о </w:t>
      </w:r>
      <w:r w:rsidRPr="0047373F">
        <w:rPr>
          <w:rFonts w:ascii="Times New Roman" w:hAnsi="Times New Roman" w:cs="Times New Roman"/>
          <w:b w:val="0"/>
          <w:sz w:val="28"/>
          <w:szCs w:val="28"/>
        </w:rPr>
        <w:t>создани</w:t>
      </w:r>
      <w:r>
        <w:rPr>
          <w:rFonts w:ascii="Times New Roman" w:hAnsi="Times New Roman" w:cs="Times New Roman"/>
          <w:b w:val="0"/>
          <w:sz w:val="28"/>
          <w:szCs w:val="28"/>
        </w:rPr>
        <w:t>и</w:t>
      </w:r>
      <w:r w:rsidRPr="0047373F">
        <w:rPr>
          <w:rFonts w:ascii="Times New Roman" w:hAnsi="Times New Roman" w:cs="Times New Roman"/>
          <w:b w:val="0"/>
          <w:sz w:val="28"/>
          <w:szCs w:val="28"/>
        </w:rPr>
        <w:t xml:space="preserve"> инициативной группы (в случае, если инициаторами проекта выступает </w:t>
      </w:r>
      <w:r w:rsidRPr="00C23DAC">
        <w:rPr>
          <w:rFonts w:ascii="Times New Roman" w:hAnsi="Times New Roman" w:cs="Times New Roman"/>
          <w:b w:val="0"/>
          <w:sz w:val="28"/>
          <w:szCs w:val="28"/>
        </w:rPr>
        <w:t xml:space="preserve">инициативная группа) </w:t>
      </w:r>
      <w:r w:rsidRPr="00316BB4">
        <w:rPr>
          <w:rFonts w:ascii="Times New Roman" w:hAnsi="Times New Roman" w:cs="Times New Roman"/>
          <w:b w:val="0"/>
          <w:sz w:val="28"/>
          <w:szCs w:val="28"/>
        </w:rPr>
        <w:t>(приложени</w:t>
      </w:r>
      <w:r w:rsidR="005C0A5C">
        <w:rPr>
          <w:rFonts w:ascii="Times New Roman" w:hAnsi="Times New Roman" w:cs="Times New Roman"/>
          <w:b w:val="0"/>
          <w:sz w:val="28"/>
          <w:szCs w:val="28"/>
        </w:rPr>
        <w:t>е</w:t>
      </w:r>
      <w:r w:rsidRPr="00316BB4">
        <w:rPr>
          <w:rFonts w:ascii="Times New Roman" w:hAnsi="Times New Roman" w:cs="Times New Roman"/>
          <w:b w:val="0"/>
          <w:sz w:val="28"/>
          <w:szCs w:val="28"/>
        </w:rPr>
        <w:t xml:space="preserve"> № 1 к настоящему Порядку).</w:t>
      </w:r>
    </w:p>
    <w:p w:rsidR="0081535B" w:rsidRPr="0047373F" w:rsidRDefault="0081535B" w:rsidP="008A001D">
      <w:pPr>
        <w:pStyle w:val="ConsPlusTitle"/>
        <w:ind w:firstLine="708"/>
        <w:jc w:val="both"/>
        <w:rPr>
          <w:rFonts w:ascii="Times New Roman" w:hAnsi="Times New Roman" w:cs="Times New Roman"/>
          <w:b w:val="0"/>
          <w:sz w:val="28"/>
          <w:szCs w:val="28"/>
        </w:rPr>
      </w:pPr>
      <w:r w:rsidRPr="0047373F">
        <w:rPr>
          <w:rFonts w:ascii="Times New Roman" w:hAnsi="Times New Roman" w:cs="Times New Roman"/>
          <w:b w:val="0"/>
          <w:sz w:val="28"/>
          <w:szCs w:val="28"/>
        </w:rPr>
        <w:t>4.3. К инициативному проекту инициаторами проекта также могут быть приложены фотоматериалы о текущем состоянии объекта, на котором планируется проведение работ в рамках инициативного проекта, презентационные материалы по инициативному проекту (с использованием средств визуализации: схем, рисунков, чертежей, макетов, графических материалов и других).</w:t>
      </w:r>
    </w:p>
    <w:p w:rsidR="0081535B" w:rsidRDefault="0081535B" w:rsidP="008A001D">
      <w:pPr>
        <w:pStyle w:val="ConsPlusTitle"/>
        <w:ind w:firstLine="708"/>
        <w:jc w:val="both"/>
        <w:rPr>
          <w:rFonts w:ascii="Times New Roman" w:hAnsi="Times New Roman" w:cs="Times New Roman"/>
          <w:b w:val="0"/>
          <w:sz w:val="28"/>
          <w:szCs w:val="28"/>
        </w:rPr>
      </w:pPr>
      <w:r w:rsidRPr="0047373F">
        <w:rPr>
          <w:rFonts w:ascii="Times New Roman" w:hAnsi="Times New Roman" w:cs="Times New Roman"/>
          <w:b w:val="0"/>
          <w:sz w:val="28"/>
          <w:szCs w:val="28"/>
        </w:rPr>
        <w:t xml:space="preserve">4.4. Информация о внесении инициативного проекта в Администрацию подлежит опубликованию (обнародованию) и размещению на официальном сайте </w:t>
      </w:r>
      <w:r>
        <w:rPr>
          <w:rFonts w:ascii="Times New Roman" w:hAnsi="Times New Roman" w:cs="Times New Roman"/>
          <w:b w:val="0"/>
          <w:iCs/>
          <w:color w:val="000000"/>
          <w:sz w:val="28"/>
          <w:szCs w:val="28"/>
        </w:rPr>
        <w:t>Администрации города Кирсанова</w:t>
      </w:r>
      <w:r w:rsidRPr="0047373F">
        <w:rPr>
          <w:rFonts w:ascii="Times New Roman" w:hAnsi="Times New Roman" w:cs="Times New Roman"/>
          <w:b w:val="0"/>
          <w:sz w:val="28"/>
          <w:szCs w:val="28"/>
        </w:rPr>
        <w:t xml:space="preserve">в информационно-телекоммуникационной сети «Интернет» в течение трех рабочих дней со дня внесения инициативного проекта в Администрацию и должна содержать сведения, указанные </w:t>
      </w:r>
      <w:r w:rsidRPr="00962004">
        <w:rPr>
          <w:rFonts w:ascii="Times New Roman" w:hAnsi="Times New Roman" w:cs="Times New Roman"/>
          <w:b w:val="0"/>
          <w:sz w:val="28"/>
          <w:szCs w:val="28"/>
        </w:rPr>
        <w:t>в подпунктах 1-9, 11 пункта 2.4</w:t>
      </w:r>
      <w:r>
        <w:rPr>
          <w:rFonts w:ascii="Times New Roman" w:hAnsi="Times New Roman" w:cs="Times New Roman"/>
          <w:b w:val="0"/>
          <w:sz w:val="28"/>
          <w:szCs w:val="28"/>
        </w:rPr>
        <w:t xml:space="preserve"> настоящего </w:t>
      </w:r>
      <w:r w:rsidRPr="008F62C6">
        <w:rPr>
          <w:rFonts w:ascii="Times New Roman" w:hAnsi="Times New Roman" w:cs="Times New Roman"/>
          <w:b w:val="0"/>
          <w:sz w:val="28"/>
          <w:szCs w:val="28"/>
        </w:rPr>
        <w:t>Порядка, а также о том, кто является инициатором проекта (инициативная группа граждан или орган территориального общественного самоуправления). Одновременно граждане информируются о возможности представления в Адм</w:t>
      </w:r>
      <w:r w:rsidRPr="0047373F">
        <w:rPr>
          <w:rFonts w:ascii="Times New Roman" w:hAnsi="Times New Roman" w:cs="Times New Roman"/>
          <w:b w:val="0"/>
          <w:sz w:val="28"/>
          <w:szCs w:val="28"/>
        </w:rPr>
        <w:t>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w:t>
      </w:r>
      <w:r>
        <w:rPr>
          <w:rFonts w:ascii="Times New Roman" w:hAnsi="Times New Roman" w:cs="Times New Roman"/>
          <w:b w:val="0"/>
          <w:sz w:val="28"/>
          <w:szCs w:val="28"/>
        </w:rPr>
        <w:t xml:space="preserve">и города Кирсанова, </w:t>
      </w:r>
      <w:r w:rsidRPr="0047373F">
        <w:rPr>
          <w:rFonts w:ascii="Times New Roman" w:hAnsi="Times New Roman" w:cs="Times New Roman"/>
          <w:b w:val="0"/>
          <w:sz w:val="28"/>
          <w:szCs w:val="28"/>
        </w:rPr>
        <w:t>достигшие шестнадцатилетнего возраста.</w:t>
      </w:r>
    </w:p>
    <w:p w:rsidR="0081535B" w:rsidRPr="0047373F" w:rsidRDefault="0081535B" w:rsidP="008A001D">
      <w:pPr>
        <w:pStyle w:val="ConsPlusTitle"/>
        <w:ind w:firstLine="708"/>
        <w:jc w:val="center"/>
        <w:rPr>
          <w:rFonts w:ascii="Times New Roman" w:hAnsi="Times New Roman" w:cs="Times New Roman"/>
          <w:b w:val="0"/>
          <w:sz w:val="28"/>
          <w:szCs w:val="28"/>
        </w:rPr>
      </w:pPr>
    </w:p>
    <w:p w:rsidR="0081535B" w:rsidRPr="000B1480" w:rsidRDefault="0081535B" w:rsidP="008A001D">
      <w:pPr>
        <w:pStyle w:val="ConsPlusTitle"/>
        <w:ind w:firstLine="708"/>
        <w:jc w:val="center"/>
        <w:rPr>
          <w:rFonts w:ascii="Times New Roman" w:hAnsi="Times New Roman" w:cs="Times New Roman"/>
          <w:sz w:val="28"/>
          <w:szCs w:val="28"/>
        </w:rPr>
      </w:pPr>
      <w:r w:rsidRPr="000B1480">
        <w:rPr>
          <w:rFonts w:ascii="Times New Roman" w:hAnsi="Times New Roman" w:cs="Times New Roman"/>
          <w:sz w:val="28"/>
          <w:szCs w:val="28"/>
        </w:rPr>
        <w:t>5. Рассмотрение инициативного проекта</w:t>
      </w:r>
    </w:p>
    <w:p w:rsidR="0081535B" w:rsidRPr="000B1480" w:rsidRDefault="0081535B" w:rsidP="008A001D">
      <w:pPr>
        <w:pStyle w:val="ConsPlusTitle"/>
        <w:ind w:firstLine="708"/>
        <w:jc w:val="center"/>
        <w:rPr>
          <w:rFonts w:ascii="Times New Roman" w:hAnsi="Times New Roman" w:cs="Times New Roman"/>
          <w:sz w:val="28"/>
          <w:szCs w:val="28"/>
        </w:rPr>
      </w:pPr>
    </w:p>
    <w:p w:rsidR="0081535B" w:rsidRPr="0047373F" w:rsidRDefault="0081535B" w:rsidP="008A001D">
      <w:pPr>
        <w:pStyle w:val="ConsPlusTitle"/>
        <w:ind w:firstLine="708"/>
        <w:jc w:val="both"/>
        <w:rPr>
          <w:rFonts w:ascii="Times New Roman" w:hAnsi="Times New Roman" w:cs="Times New Roman"/>
          <w:b w:val="0"/>
          <w:sz w:val="28"/>
          <w:szCs w:val="28"/>
        </w:rPr>
      </w:pPr>
      <w:r w:rsidRPr="0047373F">
        <w:rPr>
          <w:rFonts w:ascii="Times New Roman" w:hAnsi="Times New Roman" w:cs="Times New Roman"/>
          <w:b w:val="0"/>
          <w:sz w:val="28"/>
          <w:szCs w:val="28"/>
        </w:rPr>
        <w:t xml:space="preserve">5.1. Инициативный проект рассматривается Администрацией в течение 30 дней со дня его внесения. </w:t>
      </w:r>
    </w:p>
    <w:p w:rsidR="0081535B" w:rsidRPr="0047373F" w:rsidRDefault="0081535B" w:rsidP="008A001D">
      <w:pPr>
        <w:pStyle w:val="ConsPlusTitle"/>
        <w:ind w:firstLine="708"/>
        <w:jc w:val="both"/>
        <w:rPr>
          <w:rFonts w:ascii="Times New Roman" w:hAnsi="Times New Roman" w:cs="Times New Roman"/>
          <w:b w:val="0"/>
          <w:sz w:val="28"/>
          <w:szCs w:val="28"/>
        </w:rPr>
      </w:pPr>
      <w:r>
        <w:rPr>
          <w:rFonts w:ascii="Times New Roman" w:hAnsi="Times New Roman" w:cs="Times New Roman"/>
          <w:b w:val="0"/>
          <w:sz w:val="28"/>
          <w:szCs w:val="28"/>
        </w:rPr>
        <w:t>Администрация города Кирсанова</w:t>
      </w:r>
      <w:r w:rsidRPr="0047373F">
        <w:rPr>
          <w:rFonts w:ascii="Times New Roman" w:hAnsi="Times New Roman" w:cs="Times New Roman"/>
          <w:b w:val="0"/>
          <w:sz w:val="28"/>
          <w:szCs w:val="28"/>
        </w:rPr>
        <w:t xml:space="preserve"> в течение 2 рабочих дней со дня поступления инициативного проекта направляет его в адрес структурных подразделенийАдминистрации, курирующих направления деятельности, которым соответствует внесенный инициативный проект, и </w:t>
      </w:r>
      <w:r>
        <w:rPr>
          <w:rFonts w:ascii="Times New Roman" w:hAnsi="Times New Roman" w:cs="Times New Roman"/>
          <w:b w:val="0"/>
          <w:sz w:val="28"/>
          <w:szCs w:val="28"/>
        </w:rPr>
        <w:t xml:space="preserve">Финансового управления администрации города Кирсанова </w:t>
      </w:r>
      <w:r w:rsidRPr="0047373F">
        <w:rPr>
          <w:rFonts w:ascii="Times New Roman" w:hAnsi="Times New Roman" w:cs="Times New Roman"/>
          <w:b w:val="0"/>
          <w:sz w:val="28"/>
          <w:szCs w:val="28"/>
        </w:rPr>
        <w:t>(далее - финансовый орган).</w:t>
      </w:r>
    </w:p>
    <w:p w:rsidR="0081535B" w:rsidRPr="0047373F" w:rsidRDefault="0081535B" w:rsidP="008A001D">
      <w:pPr>
        <w:pStyle w:val="ConsPlusTitle"/>
        <w:ind w:firstLine="708"/>
        <w:jc w:val="both"/>
        <w:rPr>
          <w:rFonts w:ascii="Times New Roman" w:hAnsi="Times New Roman" w:cs="Times New Roman"/>
          <w:b w:val="0"/>
          <w:sz w:val="28"/>
          <w:szCs w:val="28"/>
        </w:rPr>
      </w:pPr>
      <w:r w:rsidRPr="0047373F">
        <w:rPr>
          <w:rFonts w:ascii="Times New Roman" w:hAnsi="Times New Roman" w:cs="Times New Roman"/>
          <w:b w:val="0"/>
          <w:sz w:val="28"/>
          <w:szCs w:val="28"/>
        </w:rPr>
        <w:t>Структурные подразделенияАдминистрации, курирующие направления деятельности, которым соответствует внесенный инициативный проект, в течение 10 дней осуществляют подготовку и направление в адрес ответственного исполнителя заключения о возможности реализации соответствующего инициативного проекта.</w:t>
      </w:r>
    </w:p>
    <w:p w:rsidR="0081535B" w:rsidRPr="0047373F" w:rsidRDefault="0081535B" w:rsidP="008A001D">
      <w:pPr>
        <w:pStyle w:val="ConsPlusTitle"/>
        <w:ind w:firstLine="708"/>
        <w:jc w:val="both"/>
        <w:rPr>
          <w:rFonts w:ascii="Times New Roman" w:hAnsi="Times New Roman" w:cs="Times New Roman"/>
          <w:b w:val="0"/>
          <w:sz w:val="28"/>
          <w:szCs w:val="28"/>
        </w:rPr>
      </w:pPr>
      <w:r w:rsidRPr="0047373F">
        <w:rPr>
          <w:rFonts w:ascii="Times New Roman" w:hAnsi="Times New Roman" w:cs="Times New Roman"/>
          <w:b w:val="0"/>
          <w:sz w:val="28"/>
          <w:szCs w:val="28"/>
        </w:rPr>
        <w:t>Финансовый орган в течение 10 дней осуществляет подготовку и направление в адрес ответственного исполнител</w:t>
      </w:r>
      <w:r>
        <w:rPr>
          <w:rFonts w:ascii="Times New Roman" w:hAnsi="Times New Roman" w:cs="Times New Roman"/>
          <w:b w:val="0"/>
          <w:sz w:val="28"/>
          <w:szCs w:val="28"/>
        </w:rPr>
        <w:t xml:space="preserve">я заключения о наличии в бюджете города Кирсанова </w:t>
      </w:r>
      <w:r w:rsidRPr="0047373F">
        <w:rPr>
          <w:rFonts w:ascii="Times New Roman" w:hAnsi="Times New Roman" w:cs="Times New Roman"/>
          <w:b w:val="0"/>
          <w:sz w:val="28"/>
          <w:szCs w:val="28"/>
        </w:rPr>
        <w:t>средств в объеме, необходимом для реализации инициативного проекта, источником формирования которых не являются инициативные платежи.</w:t>
      </w:r>
    </w:p>
    <w:p w:rsidR="0081535B" w:rsidRPr="0047373F" w:rsidRDefault="0081535B" w:rsidP="008A001D">
      <w:pPr>
        <w:pStyle w:val="ConsPlusTitle"/>
        <w:ind w:firstLine="708"/>
        <w:jc w:val="both"/>
        <w:rPr>
          <w:rFonts w:ascii="Times New Roman" w:hAnsi="Times New Roman" w:cs="Times New Roman"/>
          <w:b w:val="0"/>
          <w:sz w:val="28"/>
          <w:szCs w:val="28"/>
        </w:rPr>
      </w:pPr>
      <w:r w:rsidRPr="0047373F">
        <w:rPr>
          <w:rFonts w:ascii="Times New Roman" w:hAnsi="Times New Roman" w:cs="Times New Roman"/>
          <w:b w:val="0"/>
          <w:sz w:val="28"/>
          <w:szCs w:val="28"/>
        </w:rPr>
        <w:t xml:space="preserve">5.2. В случае, если в течение срока, установленного пунктом 5.1 настоящего Порядка, в Администрацию внесен другой инициативный проект </w:t>
      </w:r>
      <w:r w:rsidRPr="0047373F">
        <w:rPr>
          <w:rFonts w:ascii="Times New Roman" w:hAnsi="Times New Roman" w:cs="Times New Roman"/>
          <w:b w:val="0"/>
          <w:sz w:val="28"/>
          <w:szCs w:val="28"/>
        </w:rPr>
        <w:lastRenderedPageBreak/>
        <w:t xml:space="preserve">или несколько инициативных проектов, в том числе с постановкой аналогичных по содержанию приоритетных проблем, Администрация организует проведение конкурсного отбора инициативных проектов (далее – конкурсный отбор) в соответствии с разделом 6 настоящего Порядка. </w:t>
      </w:r>
    </w:p>
    <w:p w:rsidR="0081535B" w:rsidRPr="0047373F" w:rsidRDefault="0081535B" w:rsidP="008A001D">
      <w:pPr>
        <w:pStyle w:val="ConsPlusTitle"/>
        <w:ind w:firstLine="708"/>
        <w:jc w:val="both"/>
        <w:rPr>
          <w:rFonts w:ascii="Times New Roman" w:hAnsi="Times New Roman" w:cs="Times New Roman"/>
          <w:b w:val="0"/>
          <w:sz w:val="28"/>
          <w:szCs w:val="28"/>
        </w:rPr>
      </w:pPr>
      <w:r w:rsidRPr="0047373F">
        <w:rPr>
          <w:rFonts w:ascii="Times New Roman" w:hAnsi="Times New Roman" w:cs="Times New Roman"/>
          <w:b w:val="0"/>
          <w:sz w:val="28"/>
          <w:szCs w:val="28"/>
        </w:rPr>
        <w:t>5.3. К конкурсному отбору не допускаются инициативные проекты в случаях, указанных в подпунктах 1 - 5 пункта 5.6 настоящего Порядка.</w:t>
      </w:r>
    </w:p>
    <w:p w:rsidR="0081535B" w:rsidRPr="0047373F" w:rsidRDefault="0081535B" w:rsidP="008A001D">
      <w:pPr>
        <w:pStyle w:val="ConsPlusTitle"/>
        <w:ind w:firstLine="708"/>
        <w:jc w:val="both"/>
        <w:rPr>
          <w:rFonts w:ascii="Times New Roman" w:hAnsi="Times New Roman" w:cs="Times New Roman"/>
          <w:b w:val="0"/>
          <w:sz w:val="28"/>
          <w:szCs w:val="28"/>
        </w:rPr>
      </w:pPr>
      <w:r w:rsidRPr="0047373F">
        <w:rPr>
          <w:rFonts w:ascii="Times New Roman" w:hAnsi="Times New Roman" w:cs="Times New Roman"/>
          <w:b w:val="0"/>
          <w:sz w:val="28"/>
          <w:szCs w:val="28"/>
        </w:rPr>
        <w:t>В случае, если к конкурсному отбору допущено менее двух инициативных проектов, конкурсный отбор не проводится.</w:t>
      </w:r>
    </w:p>
    <w:p w:rsidR="0081535B" w:rsidRPr="0047373F" w:rsidRDefault="0081535B" w:rsidP="008A001D">
      <w:pPr>
        <w:pStyle w:val="a6"/>
        <w:spacing w:before="0" w:beforeAutospacing="0" w:after="0" w:line="240" w:lineRule="auto"/>
        <w:ind w:firstLine="708"/>
        <w:jc w:val="both"/>
        <w:rPr>
          <w:sz w:val="28"/>
          <w:szCs w:val="28"/>
        </w:rPr>
      </w:pPr>
      <w:r w:rsidRPr="0047373F">
        <w:rPr>
          <w:sz w:val="28"/>
          <w:szCs w:val="28"/>
        </w:rPr>
        <w:t xml:space="preserve">5.4. По результатам рассмотрения инициативного проекта Администрация принимает одно из следующих решений: </w:t>
      </w:r>
    </w:p>
    <w:p w:rsidR="0081535B" w:rsidRPr="0047373F" w:rsidRDefault="0081535B" w:rsidP="008A001D">
      <w:pPr>
        <w:spacing w:after="0" w:line="240" w:lineRule="auto"/>
        <w:ind w:firstLine="708"/>
        <w:jc w:val="both"/>
        <w:rPr>
          <w:rFonts w:ascii="Times New Roman" w:hAnsi="Times New Roman"/>
          <w:sz w:val="28"/>
          <w:szCs w:val="28"/>
        </w:rPr>
      </w:pPr>
      <w:r w:rsidRPr="0047373F">
        <w:rPr>
          <w:rFonts w:ascii="Times New Roman" w:hAnsi="Times New Roman"/>
          <w:sz w:val="28"/>
          <w:szCs w:val="28"/>
        </w:rPr>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rsidR="0081535B" w:rsidRPr="0047373F" w:rsidRDefault="0081535B" w:rsidP="008A001D">
      <w:pPr>
        <w:spacing w:after="0" w:line="240" w:lineRule="auto"/>
        <w:ind w:firstLine="708"/>
        <w:jc w:val="both"/>
        <w:rPr>
          <w:rFonts w:ascii="Times New Roman" w:hAnsi="Times New Roman"/>
          <w:sz w:val="28"/>
          <w:szCs w:val="28"/>
        </w:rPr>
      </w:pPr>
      <w:r w:rsidRPr="0047373F">
        <w:rPr>
          <w:rFonts w:ascii="Times New Roman" w:hAnsi="Times New Roman"/>
          <w:sz w:val="28"/>
          <w:szCs w:val="28"/>
        </w:rP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81535B" w:rsidRPr="0047373F" w:rsidRDefault="0081535B" w:rsidP="008A001D">
      <w:pPr>
        <w:autoSpaceDE w:val="0"/>
        <w:autoSpaceDN w:val="0"/>
        <w:adjustRightInd w:val="0"/>
        <w:spacing w:after="0" w:line="240" w:lineRule="auto"/>
        <w:ind w:firstLine="708"/>
        <w:jc w:val="both"/>
        <w:rPr>
          <w:rFonts w:ascii="Times New Roman" w:hAnsi="Times New Roman"/>
          <w:sz w:val="28"/>
          <w:szCs w:val="28"/>
        </w:rPr>
      </w:pPr>
      <w:r w:rsidRPr="0047373F">
        <w:rPr>
          <w:rFonts w:ascii="Times New Roman" w:hAnsi="Times New Roman"/>
          <w:sz w:val="28"/>
          <w:szCs w:val="28"/>
        </w:rPr>
        <w:t>5.5. Решение, указанное в пункте 5.4 настоящего Порядка, принимается Администрацией в форме постановления.</w:t>
      </w:r>
    </w:p>
    <w:p w:rsidR="0081535B" w:rsidRPr="0047373F" w:rsidRDefault="0081535B" w:rsidP="008A001D">
      <w:pPr>
        <w:pStyle w:val="a6"/>
        <w:spacing w:before="0" w:beforeAutospacing="0" w:after="0" w:line="240" w:lineRule="auto"/>
        <w:ind w:firstLine="708"/>
        <w:jc w:val="both"/>
        <w:rPr>
          <w:sz w:val="28"/>
          <w:szCs w:val="28"/>
        </w:rPr>
      </w:pPr>
      <w:r w:rsidRPr="0047373F">
        <w:rPr>
          <w:sz w:val="28"/>
          <w:szCs w:val="28"/>
        </w:rPr>
        <w:t>5.6. Администрация принимает решение об отказе в поддержке инициативного проекта в одном из следующих случаев:</w:t>
      </w:r>
    </w:p>
    <w:p w:rsidR="0081535B" w:rsidRPr="0047373F" w:rsidRDefault="0081535B" w:rsidP="008A001D">
      <w:pPr>
        <w:spacing w:after="0" w:line="240" w:lineRule="auto"/>
        <w:ind w:firstLine="708"/>
        <w:jc w:val="both"/>
        <w:rPr>
          <w:rFonts w:ascii="Times New Roman" w:hAnsi="Times New Roman"/>
          <w:sz w:val="28"/>
          <w:szCs w:val="28"/>
        </w:rPr>
      </w:pPr>
      <w:r w:rsidRPr="0047373F">
        <w:rPr>
          <w:rFonts w:ascii="Times New Roman" w:hAnsi="Times New Roman"/>
          <w:sz w:val="28"/>
          <w:szCs w:val="28"/>
        </w:rPr>
        <w:t>1) несоблюдение установленного порядка внесения инициативного проекта и его рассмотрения;</w:t>
      </w:r>
    </w:p>
    <w:p w:rsidR="0081535B" w:rsidRPr="0047373F" w:rsidRDefault="0081535B" w:rsidP="008A001D">
      <w:pPr>
        <w:spacing w:after="0" w:line="240" w:lineRule="auto"/>
        <w:ind w:firstLine="708"/>
        <w:jc w:val="both"/>
        <w:rPr>
          <w:rFonts w:ascii="Times New Roman" w:hAnsi="Times New Roman"/>
          <w:sz w:val="28"/>
          <w:szCs w:val="28"/>
        </w:rPr>
      </w:pPr>
      <w:r w:rsidRPr="0047373F">
        <w:rPr>
          <w:rFonts w:ascii="Times New Roman" w:hAnsi="Times New Roman"/>
          <w:sz w:val="28"/>
          <w:szCs w:val="28"/>
        </w:rPr>
        <w:t xml:space="preserve">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Тамбовской области, </w:t>
      </w:r>
      <w:r>
        <w:rPr>
          <w:rFonts w:ascii="Times New Roman" w:hAnsi="Times New Roman"/>
          <w:sz w:val="28"/>
          <w:szCs w:val="28"/>
        </w:rPr>
        <w:t>Уставу города Кирсанова;</w:t>
      </w:r>
    </w:p>
    <w:p w:rsidR="0081535B" w:rsidRPr="0047373F" w:rsidRDefault="0081535B" w:rsidP="008A001D">
      <w:pPr>
        <w:spacing w:after="0" w:line="240" w:lineRule="auto"/>
        <w:ind w:firstLine="708"/>
        <w:jc w:val="both"/>
        <w:rPr>
          <w:rFonts w:ascii="Times New Roman" w:hAnsi="Times New Roman"/>
          <w:sz w:val="28"/>
          <w:szCs w:val="28"/>
        </w:rPr>
      </w:pPr>
      <w:r w:rsidRPr="0047373F">
        <w:rPr>
          <w:rFonts w:ascii="Times New Roman" w:hAnsi="Times New Roman"/>
          <w:sz w:val="28"/>
          <w:szCs w:val="28"/>
        </w:rPr>
        <w:t xml:space="preserve">3) невозможность реализации инициативного проекта ввиду отсутствия у органов местного </w:t>
      </w:r>
      <w:r>
        <w:rPr>
          <w:rFonts w:ascii="Times New Roman" w:hAnsi="Times New Roman"/>
          <w:sz w:val="28"/>
          <w:szCs w:val="28"/>
        </w:rPr>
        <w:t>самоуправления города Кирсанова</w:t>
      </w:r>
      <w:r w:rsidRPr="0047373F">
        <w:rPr>
          <w:rFonts w:ascii="Times New Roman" w:hAnsi="Times New Roman"/>
          <w:sz w:val="28"/>
          <w:szCs w:val="28"/>
        </w:rPr>
        <w:t xml:space="preserve"> необходимых полномочий и прав;</w:t>
      </w:r>
    </w:p>
    <w:p w:rsidR="0081535B" w:rsidRPr="0047373F" w:rsidRDefault="0081535B" w:rsidP="008A001D">
      <w:pPr>
        <w:spacing w:after="0" w:line="240" w:lineRule="auto"/>
        <w:ind w:firstLine="708"/>
        <w:jc w:val="both"/>
        <w:rPr>
          <w:rFonts w:ascii="Times New Roman" w:hAnsi="Times New Roman"/>
          <w:sz w:val="28"/>
          <w:szCs w:val="28"/>
        </w:rPr>
      </w:pPr>
      <w:r>
        <w:rPr>
          <w:rFonts w:ascii="Times New Roman" w:hAnsi="Times New Roman"/>
          <w:sz w:val="28"/>
          <w:szCs w:val="28"/>
        </w:rPr>
        <w:t xml:space="preserve">4) отсутствие средств бюджета города Кирсанова </w:t>
      </w:r>
      <w:r w:rsidRPr="0047373F">
        <w:rPr>
          <w:rFonts w:ascii="Times New Roman" w:hAnsi="Times New Roman"/>
          <w:sz w:val="28"/>
          <w:szCs w:val="28"/>
        </w:rPr>
        <w:t>в объеме средств, необходимом для реализации инициативного проекта, источником формирования которых не являются инициативные платежи;</w:t>
      </w:r>
    </w:p>
    <w:p w:rsidR="0081535B" w:rsidRPr="0047373F" w:rsidRDefault="0081535B" w:rsidP="008A001D">
      <w:pPr>
        <w:spacing w:after="0" w:line="240" w:lineRule="auto"/>
        <w:ind w:firstLine="708"/>
        <w:jc w:val="both"/>
        <w:rPr>
          <w:rFonts w:ascii="Times New Roman" w:hAnsi="Times New Roman"/>
          <w:sz w:val="28"/>
          <w:szCs w:val="28"/>
        </w:rPr>
      </w:pPr>
      <w:r w:rsidRPr="0047373F">
        <w:rPr>
          <w:rFonts w:ascii="Times New Roman" w:hAnsi="Times New Roman"/>
          <w:sz w:val="28"/>
          <w:szCs w:val="28"/>
        </w:rPr>
        <w:t>5) наличие возможности решения описанной в инициативном проекте проблемы более эффективным способом;</w:t>
      </w:r>
    </w:p>
    <w:p w:rsidR="0081535B" w:rsidRPr="0047373F" w:rsidRDefault="0081535B" w:rsidP="008A001D">
      <w:pPr>
        <w:spacing w:after="0" w:line="240" w:lineRule="auto"/>
        <w:ind w:firstLine="708"/>
        <w:jc w:val="both"/>
        <w:rPr>
          <w:rFonts w:ascii="Times New Roman" w:hAnsi="Times New Roman"/>
          <w:sz w:val="28"/>
          <w:szCs w:val="28"/>
        </w:rPr>
      </w:pPr>
      <w:r w:rsidRPr="0047373F">
        <w:rPr>
          <w:rFonts w:ascii="Times New Roman" w:hAnsi="Times New Roman"/>
          <w:sz w:val="28"/>
          <w:szCs w:val="28"/>
        </w:rPr>
        <w:t>6) признания инициативного проекта не прошедшим конкурсный отбор.</w:t>
      </w:r>
    </w:p>
    <w:p w:rsidR="0081535B" w:rsidRPr="0047373F" w:rsidRDefault="0081535B" w:rsidP="008A001D">
      <w:pPr>
        <w:autoSpaceDE w:val="0"/>
        <w:autoSpaceDN w:val="0"/>
        <w:adjustRightInd w:val="0"/>
        <w:spacing w:after="0" w:line="240" w:lineRule="auto"/>
        <w:ind w:firstLine="708"/>
        <w:jc w:val="both"/>
        <w:rPr>
          <w:rFonts w:ascii="Times New Roman" w:hAnsi="Times New Roman"/>
          <w:sz w:val="28"/>
          <w:szCs w:val="28"/>
        </w:rPr>
      </w:pPr>
      <w:r w:rsidRPr="0047373F">
        <w:rPr>
          <w:rFonts w:ascii="Times New Roman" w:hAnsi="Times New Roman"/>
          <w:sz w:val="28"/>
          <w:szCs w:val="28"/>
        </w:rPr>
        <w:t>5.7. При принятии решения в случае, предусмотренном подпунктом 5 пункта 5.6 настоящего Порядка, Администрация исходит из возможности достижения заданных инициативным проектом результатов с использованием наименьшего объема бюджетных средств и иных ресурсов (экономности) и (или) достижения наилучшего результата с использованием определенного инициативным проектом объема бюджетных средств и иных ресурсов (результативности).</w:t>
      </w:r>
    </w:p>
    <w:p w:rsidR="0081535B" w:rsidRPr="0047373F" w:rsidRDefault="0081535B" w:rsidP="008A001D">
      <w:pPr>
        <w:pStyle w:val="a6"/>
        <w:spacing w:before="0" w:beforeAutospacing="0" w:after="0" w:line="240" w:lineRule="auto"/>
        <w:ind w:firstLine="708"/>
        <w:jc w:val="both"/>
        <w:rPr>
          <w:sz w:val="28"/>
          <w:szCs w:val="28"/>
        </w:rPr>
      </w:pPr>
      <w:r w:rsidRPr="0047373F">
        <w:rPr>
          <w:sz w:val="28"/>
          <w:szCs w:val="28"/>
        </w:rPr>
        <w:lastRenderedPageBreak/>
        <w:t>5.8. Администрациявправе, а в случае, предусмотренном подпунктом 5 пункта 5.6 настоящего Порядка, обязана предложить инициаторам проекта совместно доработать инициативный проект,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w:t>
      </w:r>
    </w:p>
    <w:p w:rsidR="0081535B" w:rsidRPr="0047373F" w:rsidRDefault="0081535B" w:rsidP="008A001D">
      <w:pPr>
        <w:autoSpaceDE w:val="0"/>
        <w:autoSpaceDN w:val="0"/>
        <w:adjustRightInd w:val="0"/>
        <w:spacing w:after="0" w:line="240" w:lineRule="auto"/>
        <w:ind w:firstLine="708"/>
        <w:jc w:val="both"/>
        <w:rPr>
          <w:rFonts w:ascii="Times New Roman" w:hAnsi="Times New Roman"/>
          <w:sz w:val="28"/>
          <w:szCs w:val="28"/>
        </w:rPr>
      </w:pPr>
      <w:r w:rsidRPr="0047373F">
        <w:rPr>
          <w:rFonts w:ascii="Times New Roman" w:hAnsi="Times New Roman"/>
          <w:sz w:val="28"/>
          <w:szCs w:val="28"/>
        </w:rPr>
        <w:t>5.9. Администрация в течение 3 рабочих дней в письменном виде информирует инициаторов проекта о принятом в соответствии с пунктом 5.4 настоящего Порядка решении.</w:t>
      </w:r>
    </w:p>
    <w:p w:rsidR="0081535B" w:rsidRPr="0047373F" w:rsidRDefault="0081535B" w:rsidP="008A001D">
      <w:pPr>
        <w:autoSpaceDE w:val="0"/>
        <w:autoSpaceDN w:val="0"/>
        <w:adjustRightInd w:val="0"/>
        <w:spacing w:after="0" w:line="240" w:lineRule="auto"/>
        <w:ind w:firstLine="708"/>
        <w:jc w:val="both"/>
        <w:rPr>
          <w:rFonts w:ascii="Times New Roman" w:hAnsi="Times New Roman"/>
          <w:sz w:val="28"/>
          <w:szCs w:val="28"/>
        </w:rPr>
      </w:pPr>
      <w:r w:rsidRPr="0047373F">
        <w:rPr>
          <w:rFonts w:ascii="Times New Roman" w:hAnsi="Times New Roman"/>
          <w:sz w:val="28"/>
          <w:szCs w:val="28"/>
        </w:rPr>
        <w:t>В случае принятия решения об отказе в поддержке инициативного проекта администрация в течение 3 рабочих дней возвращает инициативный проект его инициаторам с указанием причин отказа.</w:t>
      </w:r>
    </w:p>
    <w:p w:rsidR="0081535B" w:rsidRPr="0047373F" w:rsidRDefault="0081535B" w:rsidP="008A001D">
      <w:pPr>
        <w:autoSpaceDE w:val="0"/>
        <w:autoSpaceDN w:val="0"/>
        <w:adjustRightInd w:val="0"/>
        <w:spacing w:after="0" w:line="240" w:lineRule="auto"/>
        <w:ind w:firstLine="708"/>
        <w:jc w:val="both"/>
        <w:rPr>
          <w:rFonts w:ascii="Times New Roman" w:hAnsi="Times New Roman"/>
          <w:sz w:val="28"/>
          <w:szCs w:val="28"/>
        </w:rPr>
      </w:pPr>
      <w:r w:rsidRPr="0047373F">
        <w:rPr>
          <w:rFonts w:ascii="Times New Roman" w:hAnsi="Times New Roman"/>
          <w:sz w:val="28"/>
          <w:szCs w:val="28"/>
        </w:rPr>
        <w:t xml:space="preserve">5.10. Информация о рассмотрении инициативного проекта Администрацией подлежит опубликованию (обнародованию) и размещению на официальном сайте </w:t>
      </w:r>
      <w:r>
        <w:rPr>
          <w:rFonts w:ascii="Times New Roman" w:hAnsi="Times New Roman"/>
          <w:iCs/>
          <w:color w:val="000000"/>
          <w:sz w:val="28"/>
          <w:szCs w:val="28"/>
          <w:lang w:eastAsia="ru-RU"/>
        </w:rPr>
        <w:t>Администрации города Кирсанова</w:t>
      </w:r>
      <w:r w:rsidRPr="0047373F">
        <w:rPr>
          <w:rFonts w:ascii="Times New Roman" w:hAnsi="Times New Roman"/>
          <w:sz w:val="28"/>
          <w:szCs w:val="28"/>
        </w:rPr>
        <w:t>в информационно-телекоммуникационной сети «Интернет».</w:t>
      </w:r>
    </w:p>
    <w:p w:rsidR="0081535B" w:rsidRPr="0047373F" w:rsidRDefault="0081535B" w:rsidP="008A001D">
      <w:pPr>
        <w:autoSpaceDE w:val="0"/>
        <w:autoSpaceDN w:val="0"/>
        <w:adjustRightInd w:val="0"/>
        <w:spacing w:after="0" w:line="240" w:lineRule="auto"/>
        <w:ind w:firstLine="708"/>
        <w:jc w:val="both"/>
        <w:rPr>
          <w:rFonts w:ascii="Times New Roman" w:hAnsi="Times New Roman"/>
          <w:sz w:val="28"/>
          <w:szCs w:val="28"/>
        </w:rPr>
      </w:pPr>
    </w:p>
    <w:p w:rsidR="0081535B" w:rsidRPr="000B1480" w:rsidRDefault="0081535B" w:rsidP="008A001D">
      <w:pPr>
        <w:pStyle w:val="ConsPlusTitle"/>
        <w:ind w:firstLine="708"/>
        <w:jc w:val="center"/>
        <w:rPr>
          <w:rFonts w:ascii="Times New Roman" w:hAnsi="Times New Roman" w:cs="Times New Roman"/>
          <w:sz w:val="28"/>
          <w:szCs w:val="28"/>
        </w:rPr>
      </w:pPr>
      <w:r w:rsidRPr="000B1480">
        <w:rPr>
          <w:rFonts w:ascii="Times New Roman" w:hAnsi="Times New Roman" w:cs="Times New Roman"/>
          <w:sz w:val="28"/>
          <w:szCs w:val="28"/>
        </w:rPr>
        <w:t>6. Конкурсный отбор инициативных проектов</w:t>
      </w:r>
    </w:p>
    <w:p w:rsidR="0081535B" w:rsidRPr="000B1480" w:rsidRDefault="0081535B" w:rsidP="008A001D">
      <w:pPr>
        <w:autoSpaceDE w:val="0"/>
        <w:autoSpaceDN w:val="0"/>
        <w:adjustRightInd w:val="0"/>
        <w:spacing w:after="0" w:line="240" w:lineRule="auto"/>
        <w:ind w:firstLine="708"/>
        <w:jc w:val="both"/>
        <w:rPr>
          <w:rFonts w:ascii="Times New Roman" w:hAnsi="Times New Roman"/>
          <w:b/>
          <w:sz w:val="28"/>
          <w:szCs w:val="28"/>
        </w:rPr>
      </w:pPr>
    </w:p>
    <w:p w:rsidR="0081535B" w:rsidRPr="0047373F" w:rsidRDefault="0081535B" w:rsidP="008A001D">
      <w:pPr>
        <w:autoSpaceDE w:val="0"/>
        <w:autoSpaceDN w:val="0"/>
        <w:adjustRightInd w:val="0"/>
        <w:spacing w:after="0" w:line="240" w:lineRule="auto"/>
        <w:ind w:firstLine="708"/>
        <w:jc w:val="both"/>
        <w:rPr>
          <w:rFonts w:ascii="Times New Roman" w:hAnsi="Times New Roman"/>
          <w:sz w:val="28"/>
          <w:szCs w:val="28"/>
        </w:rPr>
      </w:pPr>
      <w:r w:rsidRPr="0047373F">
        <w:rPr>
          <w:rFonts w:ascii="Times New Roman" w:hAnsi="Times New Roman"/>
          <w:sz w:val="28"/>
          <w:szCs w:val="28"/>
        </w:rPr>
        <w:t>6.1. Администрация информирует инициаторов проектов, в отношении которых проводится конкурсный отбор, о дате, времени и месте проведения конкурсного отбора не позднее чем за 3 дня до дня его проведения.</w:t>
      </w:r>
    </w:p>
    <w:p w:rsidR="0081535B" w:rsidRPr="0047373F" w:rsidRDefault="0081535B" w:rsidP="008A001D">
      <w:pPr>
        <w:autoSpaceDE w:val="0"/>
        <w:autoSpaceDN w:val="0"/>
        <w:adjustRightInd w:val="0"/>
        <w:spacing w:after="0" w:line="240" w:lineRule="auto"/>
        <w:ind w:firstLine="708"/>
        <w:jc w:val="both"/>
        <w:rPr>
          <w:rFonts w:ascii="Times New Roman" w:hAnsi="Times New Roman"/>
          <w:sz w:val="28"/>
          <w:szCs w:val="28"/>
        </w:rPr>
      </w:pPr>
      <w:r w:rsidRPr="0047373F">
        <w:rPr>
          <w:rFonts w:ascii="Times New Roman" w:hAnsi="Times New Roman"/>
          <w:sz w:val="28"/>
          <w:szCs w:val="28"/>
        </w:rPr>
        <w:t>6.2. Инициаторы проекта вправе отказаться от участия в конкурсном отборе, направив письменное заявление в Администрацию до дня проведения конкурсного отбора. В таком случае инициативный проект считается не прошедшим конкурсный отбор.</w:t>
      </w:r>
    </w:p>
    <w:p w:rsidR="0081535B" w:rsidRPr="0047373F" w:rsidRDefault="0081535B" w:rsidP="008A001D">
      <w:pPr>
        <w:autoSpaceDE w:val="0"/>
        <w:autoSpaceDN w:val="0"/>
        <w:adjustRightInd w:val="0"/>
        <w:spacing w:after="0" w:line="240" w:lineRule="auto"/>
        <w:ind w:firstLine="708"/>
        <w:jc w:val="both"/>
        <w:rPr>
          <w:rFonts w:ascii="Times New Roman" w:hAnsi="Times New Roman"/>
          <w:sz w:val="28"/>
          <w:szCs w:val="28"/>
        </w:rPr>
      </w:pPr>
      <w:r w:rsidRPr="0047373F">
        <w:rPr>
          <w:rFonts w:ascii="Times New Roman" w:hAnsi="Times New Roman"/>
          <w:sz w:val="28"/>
          <w:szCs w:val="28"/>
        </w:rPr>
        <w:t xml:space="preserve">В случае, если в результате отказа инициаторов проекта от участия в конкурсном отборе остается менее двух инициативных проектов, конкурсный отбор не проводится. </w:t>
      </w:r>
    </w:p>
    <w:p w:rsidR="0081535B" w:rsidRPr="0047373F" w:rsidRDefault="0081535B" w:rsidP="008A001D">
      <w:pPr>
        <w:autoSpaceDE w:val="0"/>
        <w:autoSpaceDN w:val="0"/>
        <w:adjustRightInd w:val="0"/>
        <w:spacing w:after="0" w:line="240" w:lineRule="auto"/>
        <w:ind w:firstLine="708"/>
        <w:jc w:val="both"/>
        <w:rPr>
          <w:rFonts w:ascii="Times New Roman" w:hAnsi="Times New Roman"/>
          <w:sz w:val="28"/>
          <w:szCs w:val="28"/>
        </w:rPr>
      </w:pPr>
      <w:r w:rsidRPr="0047373F">
        <w:rPr>
          <w:rFonts w:ascii="Times New Roman" w:hAnsi="Times New Roman"/>
          <w:sz w:val="28"/>
          <w:szCs w:val="28"/>
        </w:rPr>
        <w:t>6.3. Проведение конкурсного отбора инициативных проектов осуществляется муниципальной конкурсной комиссией (далее – конкурсная комиссия), порядок формирования и деятельности которой определяется разделом 7 настоящего Порядка.</w:t>
      </w:r>
    </w:p>
    <w:p w:rsidR="0081535B" w:rsidRPr="0047373F" w:rsidRDefault="0081535B" w:rsidP="008A001D">
      <w:pPr>
        <w:autoSpaceDE w:val="0"/>
        <w:autoSpaceDN w:val="0"/>
        <w:adjustRightInd w:val="0"/>
        <w:spacing w:after="0" w:line="240" w:lineRule="auto"/>
        <w:ind w:firstLine="708"/>
        <w:jc w:val="both"/>
        <w:rPr>
          <w:rFonts w:ascii="Times New Roman" w:hAnsi="Times New Roman"/>
          <w:sz w:val="28"/>
          <w:szCs w:val="28"/>
        </w:rPr>
      </w:pPr>
      <w:r w:rsidRPr="0047373F">
        <w:rPr>
          <w:rFonts w:ascii="Times New Roman" w:hAnsi="Times New Roman"/>
          <w:sz w:val="28"/>
          <w:szCs w:val="28"/>
        </w:rPr>
        <w:t>6.4. Конкурсная комиссия рассматривает инициативные проекты и принимает решение о признании инициативного проекта (инициативных проектов) прошедшим (прошедшими) или не прошедшим (не прошедшими) конкурсный отбор.</w:t>
      </w:r>
    </w:p>
    <w:p w:rsidR="0081535B" w:rsidRPr="0047373F" w:rsidRDefault="0081535B" w:rsidP="008A001D">
      <w:pPr>
        <w:autoSpaceDE w:val="0"/>
        <w:autoSpaceDN w:val="0"/>
        <w:adjustRightInd w:val="0"/>
        <w:spacing w:after="0" w:line="240" w:lineRule="auto"/>
        <w:ind w:firstLine="708"/>
        <w:jc w:val="both"/>
        <w:rPr>
          <w:rFonts w:ascii="Times New Roman" w:hAnsi="Times New Roman"/>
          <w:sz w:val="28"/>
          <w:szCs w:val="28"/>
        </w:rPr>
      </w:pPr>
      <w:r w:rsidRPr="0047373F">
        <w:rPr>
          <w:rFonts w:ascii="Times New Roman" w:hAnsi="Times New Roman"/>
          <w:sz w:val="28"/>
          <w:szCs w:val="28"/>
        </w:rPr>
        <w:t>6.5. Инициаторам проектов или их представителям при проведении конкурсного отбора обеспечивается возможность участия в рассмотрении конкурсной комиссией инициативных проектов и изложения своих позиций по ним. Неявка инициаторов проекта или его представителя на заседание комиссии, на котором рассматривается данный инициативный проект, не является препятствием к проведению конкурсного отбора.</w:t>
      </w:r>
    </w:p>
    <w:p w:rsidR="0081535B" w:rsidRPr="0047373F" w:rsidRDefault="0081535B" w:rsidP="008A001D">
      <w:pPr>
        <w:autoSpaceDE w:val="0"/>
        <w:autoSpaceDN w:val="0"/>
        <w:adjustRightInd w:val="0"/>
        <w:spacing w:after="0" w:line="240" w:lineRule="auto"/>
        <w:ind w:firstLine="708"/>
        <w:jc w:val="both"/>
        <w:rPr>
          <w:rFonts w:ascii="Times New Roman" w:hAnsi="Times New Roman"/>
          <w:sz w:val="28"/>
          <w:szCs w:val="28"/>
        </w:rPr>
      </w:pPr>
      <w:r w:rsidRPr="0047373F">
        <w:rPr>
          <w:rFonts w:ascii="Times New Roman" w:hAnsi="Times New Roman"/>
          <w:sz w:val="28"/>
          <w:szCs w:val="28"/>
        </w:rPr>
        <w:t xml:space="preserve">6.6. По решению конкурсной комиссии в рассмотрении конкурсной комиссией инициативных проектов могут принимать участие представители </w:t>
      </w:r>
      <w:r w:rsidRPr="0047373F">
        <w:rPr>
          <w:rFonts w:ascii="Times New Roman" w:hAnsi="Times New Roman"/>
          <w:sz w:val="28"/>
          <w:szCs w:val="28"/>
        </w:rPr>
        <w:lastRenderedPageBreak/>
        <w:t>органов государственной власти области, органов местного самоуправления муниципальных образований области, эксперты и иные приглашенные лица.</w:t>
      </w:r>
    </w:p>
    <w:p w:rsidR="0081535B" w:rsidRPr="0047373F" w:rsidRDefault="0081535B" w:rsidP="008A001D">
      <w:pPr>
        <w:autoSpaceDE w:val="0"/>
        <w:autoSpaceDN w:val="0"/>
        <w:adjustRightInd w:val="0"/>
        <w:spacing w:after="0" w:line="240" w:lineRule="auto"/>
        <w:ind w:firstLine="708"/>
        <w:jc w:val="both"/>
        <w:rPr>
          <w:rFonts w:ascii="Times New Roman" w:hAnsi="Times New Roman"/>
          <w:sz w:val="28"/>
          <w:szCs w:val="28"/>
        </w:rPr>
      </w:pPr>
      <w:r w:rsidRPr="0047373F">
        <w:rPr>
          <w:rFonts w:ascii="Times New Roman" w:hAnsi="Times New Roman"/>
          <w:sz w:val="28"/>
          <w:szCs w:val="28"/>
        </w:rPr>
        <w:t>6.7. Конкурсный отбор инициативных проектов проводится конкурсной комиссией на основании следующих критериев:</w:t>
      </w:r>
    </w:p>
    <w:p w:rsidR="0081535B" w:rsidRPr="0047373F" w:rsidRDefault="0081535B" w:rsidP="008A001D">
      <w:pPr>
        <w:autoSpaceDE w:val="0"/>
        <w:autoSpaceDN w:val="0"/>
        <w:adjustRightInd w:val="0"/>
        <w:spacing w:after="0" w:line="240" w:lineRule="auto"/>
        <w:ind w:firstLine="708"/>
        <w:jc w:val="both"/>
        <w:rPr>
          <w:rFonts w:ascii="Times New Roman" w:hAnsi="Times New Roman"/>
          <w:sz w:val="28"/>
          <w:szCs w:val="28"/>
        </w:rPr>
      </w:pPr>
      <w:r w:rsidRPr="0047373F">
        <w:rPr>
          <w:rFonts w:ascii="Times New Roman" w:hAnsi="Times New Roman"/>
          <w:sz w:val="28"/>
          <w:szCs w:val="28"/>
        </w:rPr>
        <w:t>степень планируемого участия жителей муниципального образования и иных заинтересованных лиц в софинансировании инициативного проекта (доля инициативных платежей в общем объеме средств, предполагаемых к использованию на реализацию инициативного проекта);</w:t>
      </w:r>
    </w:p>
    <w:p w:rsidR="0081535B" w:rsidRPr="0047373F" w:rsidRDefault="0081535B" w:rsidP="008A001D">
      <w:pPr>
        <w:autoSpaceDE w:val="0"/>
        <w:autoSpaceDN w:val="0"/>
        <w:adjustRightInd w:val="0"/>
        <w:spacing w:after="0" w:line="240" w:lineRule="auto"/>
        <w:ind w:firstLine="708"/>
        <w:jc w:val="both"/>
        <w:rPr>
          <w:rFonts w:ascii="Times New Roman" w:hAnsi="Times New Roman"/>
          <w:sz w:val="28"/>
          <w:szCs w:val="28"/>
        </w:rPr>
      </w:pPr>
      <w:r w:rsidRPr="0047373F">
        <w:rPr>
          <w:rFonts w:ascii="Times New Roman" w:hAnsi="Times New Roman"/>
          <w:sz w:val="28"/>
          <w:szCs w:val="28"/>
        </w:rPr>
        <w:t>степень планируемого имущественного и (или) трудового участия жителей муниципального образования и иных заинтересованных лиц в реализации инициативного проекта;</w:t>
      </w:r>
    </w:p>
    <w:p w:rsidR="0081535B" w:rsidRPr="0047373F" w:rsidRDefault="0081535B" w:rsidP="008A001D">
      <w:pPr>
        <w:autoSpaceDE w:val="0"/>
        <w:autoSpaceDN w:val="0"/>
        <w:adjustRightInd w:val="0"/>
        <w:spacing w:after="0" w:line="240" w:lineRule="auto"/>
        <w:ind w:firstLine="708"/>
        <w:jc w:val="both"/>
        <w:rPr>
          <w:rFonts w:ascii="Times New Roman" w:hAnsi="Times New Roman"/>
          <w:sz w:val="28"/>
          <w:szCs w:val="28"/>
        </w:rPr>
      </w:pPr>
      <w:r w:rsidRPr="0047373F">
        <w:rPr>
          <w:rFonts w:ascii="Times New Roman" w:hAnsi="Times New Roman"/>
          <w:sz w:val="28"/>
          <w:szCs w:val="28"/>
        </w:rPr>
        <w:t>доля благополучателей от общей численности жителей муниципального образования;</w:t>
      </w:r>
    </w:p>
    <w:p w:rsidR="0081535B" w:rsidRDefault="0081535B" w:rsidP="008A001D">
      <w:pPr>
        <w:autoSpaceDE w:val="0"/>
        <w:autoSpaceDN w:val="0"/>
        <w:adjustRightInd w:val="0"/>
        <w:spacing w:after="0" w:line="240" w:lineRule="auto"/>
        <w:ind w:firstLine="708"/>
        <w:jc w:val="both"/>
        <w:rPr>
          <w:rFonts w:ascii="Times New Roman" w:hAnsi="Times New Roman"/>
          <w:sz w:val="28"/>
          <w:szCs w:val="28"/>
        </w:rPr>
      </w:pPr>
      <w:r w:rsidRPr="0047373F">
        <w:rPr>
          <w:rFonts w:ascii="Times New Roman" w:hAnsi="Times New Roman"/>
          <w:sz w:val="28"/>
          <w:szCs w:val="28"/>
        </w:rPr>
        <w:t>доля жителей муниципального образования, поддержавших инициативный проект (согласно протоколу собрания или конференции граждан, результатам опроса граждан, подписным листам), от численности благополучателей.</w:t>
      </w:r>
    </w:p>
    <w:p w:rsidR="0081535B" w:rsidRPr="006C5069" w:rsidRDefault="0081535B" w:rsidP="008A001D">
      <w:pPr>
        <w:autoSpaceDE w:val="0"/>
        <w:autoSpaceDN w:val="0"/>
        <w:adjustRightInd w:val="0"/>
        <w:spacing w:after="0" w:line="240" w:lineRule="auto"/>
        <w:ind w:firstLine="708"/>
        <w:jc w:val="both"/>
        <w:rPr>
          <w:rFonts w:ascii="Times New Roman" w:hAnsi="Times New Roman"/>
          <w:sz w:val="28"/>
          <w:szCs w:val="28"/>
        </w:rPr>
      </w:pPr>
      <w:r w:rsidRPr="006C5069">
        <w:rPr>
          <w:rFonts w:ascii="Times New Roman" w:hAnsi="Times New Roman"/>
          <w:sz w:val="28"/>
          <w:szCs w:val="28"/>
        </w:rPr>
        <w:t xml:space="preserve">6.8. Конкурсная комиссия оценивает соответствие каждого инициативного проекта критериям конкурсного отбора по балльной системе. </w:t>
      </w:r>
      <w:r w:rsidRPr="00316BB4">
        <w:rPr>
          <w:rFonts w:ascii="Times New Roman" w:hAnsi="Times New Roman"/>
          <w:sz w:val="28"/>
          <w:szCs w:val="28"/>
        </w:rPr>
        <w:t>Количество баллов, начисляемых по каждому критерию конкурсного отбора, определяется на основании Методики начисления баллов по критериям конкурсного отбора, установленной приложением № 2 к настоящему Порядку.</w:t>
      </w:r>
    </w:p>
    <w:p w:rsidR="0081535B" w:rsidRDefault="0081535B" w:rsidP="008A001D">
      <w:pPr>
        <w:autoSpaceDE w:val="0"/>
        <w:autoSpaceDN w:val="0"/>
        <w:adjustRightInd w:val="0"/>
        <w:spacing w:after="0" w:line="240" w:lineRule="auto"/>
        <w:ind w:firstLine="708"/>
        <w:jc w:val="both"/>
        <w:rPr>
          <w:rFonts w:ascii="Times New Roman" w:hAnsi="Times New Roman"/>
          <w:sz w:val="28"/>
          <w:szCs w:val="28"/>
        </w:rPr>
      </w:pPr>
      <w:r w:rsidRPr="0047373F">
        <w:rPr>
          <w:rFonts w:ascii="Times New Roman" w:hAnsi="Times New Roman"/>
          <w:sz w:val="28"/>
          <w:szCs w:val="28"/>
        </w:rPr>
        <w:t>По результатам конкурсного отбора конкурсной комиссией формируется рейтинг инициативных проектов в порядке убывания присвоенных им суммарных баллов.</w:t>
      </w:r>
    </w:p>
    <w:p w:rsidR="0081535B" w:rsidRPr="0047373F" w:rsidRDefault="0081535B" w:rsidP="008A001D">
      <w:pPr>
        <w:autoSpaceDE w:val="0"/>
        <w:autoSpaceDN w:val="0"/>
        <w:adjustRightInd w:val="0"/>
        <w:spacing w:after="0" w:line="240" w:lineRule="auto"/>
        <w:ind w:firstLine="708"/>
        <w:jc w:val="both"/>
        <w:rPr>
          <w:rFonts w:ascii="Times New Roman" w:hAnsi="Times New Roman"/>
          <w:sz w:val="28"/>
          <w:szCs w:val="28"/>
        </w:rPr>
      </w:pPr>
      <w:r w:rsidRPr="0047373F">
        <w:rPr>
          <w:rFonts w:ascii="Times New Roman" w:hAnsi="Times New Roman"/>
          <w:sz w:val="28"/>
          <w:szCs w:val="28"/>
        </w:rPr>
        <w:t>6.9. Прошедшим (прошедшими) конкурсный отбор признается (признаются) инициативный проект (инициативные проекты), набравший (набравшие) наибольшее количество баллов по сравнению с другими инициативными проектами.</w:t>
      </w:r>
    </w:p>
    <w:p w:rsidR="0081535B" w:rsidRPr="0047373F" w:rsidRDefault="0081535B" w:rsidP="008A001D">
      <w:pPr>
        <w:autoSpaceDE w:val="0"/>
        <w:autoSpaceDN w:val="0"/>
        <w:adjustRightInd w:val="0"/>
        <w:spacing w:after="0" w:line="240" w:lineRule="auto"/>
        <w:ind w:firstLine="708"/>
        <w:jc w:val="both"/>
        <w:rPr>
          <w:rFonts w:ascii="Times New Roman" w:hAnsi="Times New Roman"/>
          <w:sz w:val="28"/>
          <w:szCs w:val="28"/>
        </w:rPr>
      </w:pPr>
      <w:r w:rsidRPr="0047373F">
        <w:rPr>
          <w:rFonts w:ascii="Times New Roman" w:hAnsi="Times New Roman"/>
          <w:sz w:val="28"/>
          <w:szCs w:val="28"/>
        </w:rPr>
        <w:t>Количество инициативных проектов, прошедших конкурсный отбор, определяется конкурсной комиссией на основании сформированного рейтинга инициативных проектов в пределах объема бюджетных ассигнований, предусмотренных решением о местном бюджете на текущий год на соответствующие цели (далее – объем бюджетных ассигнований).</w:t>
      </w:r>
    </w:p>
    <w:p w:rsidR="0081535B" w:rsidRPr="0047373F" w:rsidRDefault="0081535B" w:rsidP="008A001D">
      <w:pPr>
        <w:autoSpaceDE w:val="0"/>
        <w:autoSpaceDN w:val="0"/>
        <w:adjustRightInd w:val="0"/>
        <w:spacing w:after="0" w:line="240" w:lineRule="auto"/>
        <w:ind w:firstLine="708"/>
        <w:jc w:val="both"/>
        <w:rPr>
          <w:rFonts w:ascii="Times New Roman" w:hAnsi="Times New Roman"/>
          <w:sz w:val="28"/>
          <w:szCs w:val="28"/>
        </w:rPr>
      </w:pPr>
      <w:r w:rsidRPr="0047373F">
        <w:rPr>
          <w:rFonts w:ascii="Times New Roman" w:hAnsi="Times New Roman"/>
          <w:sz w:val="28"/>
          <w:szCs w:val="28"/>
        </w:rPr>
        <w:t>6.10. В случае, если по результатам конкурсного отбора два и более инициативных проекта набрали равное количество баллов, но при этом объем бюджетных ассигнований менее объема средств, необходимого для реализации этих инициативных проектов, то прошедший (прошедшие) конкурсный отбор инициативный проект (инициативные проекты) определяются путем открытого голосования.</w:t>
      </w:r>
    </w:p>
    <w:p w:rsidR="0081535B" w:rsidRPr="0047373F" w:rsidRDefault="0081535B" w:rsidP="008A001D">
      <w:pPr>
        <w:autoSpaceDE w:val="0"/>
        <w:autoSpaceDN w:val="0"/>
        <w:adjustRightInd w:val="0"/>
        <w:spacing w:after="0" w:line="240" w:lineRule="auto"/>
        <w:ind w:firstLine="708"/>
        <w:jc w:val="both"/>
        <w:rPr>
          <w:rFonts w:ascii="Times New Roman" w:hAnsi="Times New Roman"/>
          <w:sz w:val="28"/>
          <w:szCs w:val="28"/>
        </w:rPr>
      </w:pPr>
      <w:r w:rsidRPr="0047373F">
        <w:rPr>
          <w:rFonts w:ascii="Times New Roman" w:hAnsi="Times New Roman"/>
          <w:sz w:val="28"/>
          <w:szCs w:val="28"/>
        </w:rPr>
        <w:t xml:space="preserve">6.11. Принятое на заседании конкурсной комиссии решение о признании инициативного проекта (инициативных проектов) прошедшим (прошедшими) или не прошедшим (не прошедшими) конкурсный отбор </w:t>
      </w:r>
      <w:r w:rsidRPr="0047373F">
        <w:rPr>
          <w:rFonts w:ascii="Times New Roman" w:hAnsi="Times New Roman"/>
          <w:sz w:val="28"/>
          <w:szCs w:val="28"/>
        </w:rPr>
        <w:lastRenderedPageBreak/>
        <w:t>оформляется протоколом, который передается в Администрацию в течение 2 рабочих дней после дня заседания конкурсной комиссии.</w:t>
      </w:r>
    </w:p>
    <w:p w:rsidR="0081535B" w:rsidRPr="0047373F" w:rsidRDefault="0081535B" w:rsidP="008A001D">
      <w:pPr>
        <w:pStyle w:val="a6"/>
        <w:spacing w:before="0" w:beforeAutospacing="0" w:after="0" w:line="240" w:lineRule="auto"/>
        <w:ind w:firstLine="708"/>
        <w:jc w:val="both"/>
        <w:rPr>
          <w:sz w:val="28"/>
          <w:szCs w:val="28"/>
        </w:rPr>
      </w:pPr>
    </w:p>
    <w:p w:rsidR="0081535B" w:rsidRPr="000B1480" w:rsidRDefault="0081535B" w:rsidP="008A001D">
      <w:pPr>
        <w:pStyle w:val="a6"/>
        <w:spacing w:before="0" w:beforeAutospacing="0" w:after="0" w:line="240" w:lineRule="auto"/>
        <w:ind w:firstLine="708"/>
        <w:jc w:val="both"/>
        <w:rPr>
          <w:b/>
          <w:sz w:val="28"/>
          <w:szCs w:val="28"/>
        </w:rPr>
      </w:pPr>
      <w:r w:rsidRPr="000B1480">
        <w:rPr>
          <w:b/>
          <w:sz w:val="28"/>
          <w:szCs w:val="28"/>
        </w:rPr>
        <w:t>7. Порядок формирования и деятельности конкурсной комиссии</w:t>
      </w:r>
    </w:p>
    <w:p w:rsidR="0081535B" w:rsidRPr="0047373F" w:rsidRDefault="0081535B" w:rsidP="008A001D">
      <w:pPr>
        <w:pStyle w:val="ConsPlusTitle"/>
        <w:ind w:firstLine="708"/>
        <w:jc w:val="both"/>
        <w:rPr>
          <w:rFonts w:ascii="Times New Roman" w:hAnsi="Times New Roman" w:cs="Times New Roman"/>
          <w:b w:val="0"/>
          <w:sz w:val="28"/>
          <w:szCs w:val="28"/>
        </w:rPr>
      </w:pPr>
    </w:p>
    <w:p w:rsidR="0081535B" w:rsidRPr="0047373F" w:rsidRDefault="0081535B" w:rsidP="008A001D">
      <w:pPr>
        <w:autoSpaceDE w:val="0"/>
        <w:autoSpaceDN w:val="0"/>
        <w:adjustRightInd w:val="0"/>
        <w:spacing w:after="0" w:line="240" w:lineRule="auto"/>
        <w:ind w:firstLine="708"/>
        <w:jc w:val="both"/>
        <w:rPr>
          <w:rFonts w:ascii="Times New Roman" w:hAnsi="Times New Roman"/>
          <w:sz w:val="28"/>
          <w:szCs w:val="28"/>
        </w:rPr>
      </w:pPr>
      <w:r w:rsidRPr="0047373F">
        <w:rPr>
          <w:rFonts w:ascii="Times New Roman" w:hAnsi="Times New Roman"/>
          <w:sz w:val="28"/>
          <w:szCs w:val="28"/>
        </w:rPr>
        <w:t xml:space="preserve">7.1. Конкурсная комиссия является </w:t>
      </w:r>
      <w:r w:rsidRPr="00D346EB">
        <w:rPr>
          <w:rFonts w:ascii="Times New Roman" w:hAnsi="Times New Roman"/>
          <w:sz w:val="28"/>
          <w:szCs w:val="28"/>
        </w:rPr>
        <w:t>постоянно действующим</w:t>
      </w:r>
      <w:r w:rsidRPr="0047373F">
        <w:rPr>
          <w:rFonts w:ascii="Times New Roman" w:hAnsi="Times New Roman"/>
          <w:sz w:val="28"/>
          <w:szCs w:val="28"/>
        </w:rPr>
        <w:t xml:space="preserve"> коллегиальным органом. </w:t>
      </w:r>
      <w:r w:rsidRPr="00316BB4">
        <w:rPr>
          <w:rFonts w:ascii="Times New Roman" w:hAnsi="Times New Roman"/>
          <w:sz w:val="28"/>
          <w:szCs w:val="28"/>
        </w:rPr>
        <w:t>Комиссия подлежит формированию в срок не позднее 15 дней с момента утверждения настоящего Порядка.</w:t>
      </w:r>
    </w:p>
    <w:p w:rsidR="0081535B" w:rsidRDefault="0081535B" w:rsidP="008A001D">
      <w:pPr>
        <w:autoSpaceDE w:val="0"/>
        <w:autoSpaceDN w:val="0"/>
        <w:adjustRightInd w:val="0"/>
        <w:spacing w:after="0" w:line="240" w:lineRule="auto"/>
        <w:ind w:firstLine="708"/>
        <w:jc w:val="both"/>
        <w:rPr>
          <w:rFonts w:ascii="Times New Roman" w:hAnsi="Times New Roman"/>
          <w:sz w:val="28"/>
          <w:szCs w:val="28"/>
        </w:rPr>
      </w:pPr>
      <w:r w:rsidRPr="0047373F">
        <w:rPr>
          <w:rFonts w:ascii="Times New Roman" w:hAnsi="Times New Roman"/>
          <w:sz w:val="28"/>
          <w:szCs w:val="28"/>
        </w:rPr>
        <w:t xml:space="preserve">7.2. Состав конкурсной комиссии формируется Администрацией и утверждается ее распоряжением. </w:t>
      </w:r>
    </w:p>
    <w:p w:rsidR="0081535B" w:rsidRPr="0047373F" w:rsidRDefault="0081535B" w:rsidP="008A001D">
      <w:pPr>
        <w:autoSpaceDE w:val="0"/>
        <w:autoSpaceDN w:val="0"/>
        <w:adjustRightInd w:val="0"/>
        <w:spacing w:after="0" w:line="240" w:lineRule="auto"/>
        <w:ind w:firstLine="708"/>
        <w:jc w:val="both"/>
        <w:rPr>
          <w:rFonts w:ascii="Times New Roman" w:hAnsi="Times New Roman"/>
          <w:i/>
          <w:sz w:val="28"/>
          <w:szCs w:val="28"/>
        </w:rPr>
      </w:pPr>
      <w:r w:rsidRPr="0047373F">
        <w:rPr>
          <w:rFonts w:ascii="Times New Roman" w:hAnsi="Times New Roman"/>
          <w:sz w:val="28"/>
          <w:szCs w:val="28"/>
        </w:rPr>
        <w:t>Общее число членов конкурсной комиссии должно составлять не менее 6 человек. При этом половина от общего числа членов конкурсной комиссии должна быть назначена на основе предложени</w:t>
      </w:r>
      <w:r>
        <w:rPr>
          <w:rFonts w:ascii="Times New Roman" w:hAnsi="Times New Roman"/>
          <w:sz w:val="28"/>
          <w:szCs w:val="28"/>
        </w:rPr>
        <w:t>й Кирсановского городского Совета народных депутатов.</w:t>
      </w:r>
    </w:p>
    <w:p w:rsidR="0081535B" w:rsidRPr="0047373F" w:rsidRDefault="0081535B" w:rsidP="008A001D">
      <w:pPr>
        <w:autoSpaceDE w:val="0"/>
        <w:autoSpaceDN w:val="0"/>
        <w:adjustRightInd w:val="0"/>
        <w:spacing w:after="0" w:line="240" w:lineRule="auto"/>
        <w:ind w:firstLine="708"/>
        <w:jc w:val="both"/>
        <w:rPr>
          <w:rFonts w:ascii="Times New Roman" w:hAnsi="Times New Roman"/>
          <w:sz w:val="28"/>
          <w:szCs w:val="28"/>
        </w:rPr>
      </w:pPr>
      <w:r w:rsidRPr="0047373F">
        <w:rPr>
          <w:rFonts w:ascii="Times New Roman" w:hAnsi="Times New Roman"/>
          <w:sz w:val="28"/>
          <w:szCs w:val="28"/>
        </w:rPr>
        <w:t xml:space="preserve">7.3. Конкурсная комиссия состоит из председателя конкурсной комиссии, заместителя председателя конкурсной комиссии, секретаря конкурсной комиссии и членов конкурсной комиссии. </w:t>
      </w:r>
    </w:p>
    <w:p w:rsidR="0081535B" w:rsidRPr="0047373F" w:rsidRDefault="0081535B" w:rsidP="008A001D">
      <w:pPr>
        <w:autoSpaceDE w:val="0"/>
        <w:autoSpaceDN w:val="0"/>
        <w:adjustRightInd w:val="0"/>
        <w:spacing w:after="0" w:line="240" w:lineRule="auto"/>
        <w:ind w:firstLine="708"/>
        <w:jc w:val="both"/>
        <w:rPr>
          <w:rFonts w:ascii="Times New Roman" w:hAnsi="Times New Roman"/>
          <w:sz w:val="28"/>
          <w:szCs w:val="28"/>
        </w:rPr>
      </w:pPr>
      <w:r w:rsidRPr="0047373F">
        <w:rPr>
          <w:rFonts w:ascii="Times New Roman" w:hAnsi="Times New Roman"/>
          <w:sz w:val="28"/>
          <w:szCs w:val="28"/>
        </w:rPr>
        <w:t>Председатель конкурсной комиссии, заместитель председателя конкурсной комиссии и секретарь конкурсной комиссии избираются из числа членов конкурсной комиссии на ее заседании.</w:t>
      </w:r>
    </w:p>
    <w:p w:rsidR="0081535B" w:rsidRPr="0047373F" w:rsidRDefault="0081535B" w:rsidP="008A001D">
      <w:pPr>
        <w:autoSpaceDE w:val="0"/>
        <w:autoSpaceDN w:val="0"/>
        <w:adjustRightInd w:val="0"/>
        <w:spacing w:after="0" w:line="240" w:lineRule="auto"/>
        <w:ind w:firstLine="708"/>
        <w:jc w:val="both"/>
        <w:rPr>
          <w:rFonts w:ascii="Times New Roman" w:hAnsi="Times New Roman"/>
          <w:sz w:val="28"/>
          <w:szCs w:val="28"/>
        </w:rPr>
      </w:pPr>
      <w:r w:rsidRPr="0047373F">
        <w:rPr>
          <w:rFonts w:ascii="Times New Roman" w:hAnsi="Times New Roman"/>
          <w:sz w:val="28"/>
          <w:szCs w:val="28"/>
        </w:rPr>
        <w:t>7.4. Председатель конкурсной комиссии руководит деятельностью конкурсной комиссии, ведет ее заседания, подписывает протоколы и иные документы конкурсной комиссии.</w:t>
      </w:r>
    </w:p>
    <w:p w:rsidR="0081535B" w:rsidRPr="0047373F" w:rsidRDefault="0081535B" w:rsidP="008A001D">
      <w:pPr>
        <w:autoSpaceDE w:val="0"/>
        <w:autoSpaceDN w:val="0"/>
        <w:adjustRightInd w:val="0"/>
        <w:spacing w:after="0" w:line="240" w:lineRule="auto"/>
        <w:ind w:firstLine="708"/>
        <w:jc w:val="both"/>
        <w:rPr>
          <w:rFonts w:ascii="Times New Roman" w:hAnsi="Times New Roman"/>
          <w:sz w:val="28"/>
          <w:szCs w:val="28"/>
        </w:rPr>
      </w:pPr>
      <w:r w:rsidRPr="0047373F">
        <w:rPr>
          <w:rFonts w:ascii="Times New Roman" w:hAnsi="Times New Roman"/>
          <w:sz w:val="28"/>
          <w:szCs w:val="28"/>
        </w:rPr>
        <w:t>Заместитель председателя конкурсной комиссии исполняет полномочия председателя конкурсной комиссии во время его отсутствия.</w:t>
      </w:r>
    </w:p>
    <w:p w:rsidR="0081535B" w:rsidRPr="0047373F" w:rsidRDefault="0081535B" w:rsidP="008A001D">
      <w:pPr>
        <w:autoSpaceDE w:val="0"/>
        <w:autoSpaceDN w:val="0"/>
        <w:adjustRightInd w:val="0"/>
        <w:spacing w:after="0" w:line="240" w:lineRule="auto"/>
        <w:ind w:firstLine="708"/>
        <w:jc w:val="both"/>
        <w:rPr>
          <w:rFonts w:ascii="Times New Roman" w:hAnsi="Times New Roman"/>
          <w:sz w:val="28"/>
          <w:szCs w:val="28"/>
        </w:rPr>
      </w:pPr>
      <w:r w:rsidRPr="0047373F">
        <w:rPr>
          <w:rFonts w:ascii="Times New Roman" w:hAnsi="Times New Roman"/>
          <w:sz w:val="28"/>
          <w:szCs w:val="28"/>
        </w:rPr>
        <w:t>Секретарь конкурсной комиссии обеспечивает подготовку материалов к заседанию конкурсной комиссии, информирует членов конкурсной комиссии о ее заседаниях, оформляет протоколы и иные документы конкурсной комиссии.</w:t>
      </w:r>
    </w:p>
    <w:p w:rsidR="0081535B" w:rsidRPr="0047373F" w:rsidRDefault="0081535B" w:rsidP="008A001D">
      <w:pPr>
        <w:autoSpaceDE w:val="0"/>
        <w:autoSpaceDN w:val="0"/>
        <w:adjustRightInd w:val="0"/>
        <w:spacing w:after="0" w:line="240" w:lineRule="auto"/>
        <w:ind w:firstLine="708"/>
        <w:jc w:val="both"/>
        <w:rPr>
          <w:rFonts w:ascii="Times New Roman" w:hAnsi="Times New Roman"/>
          <w:sz w:val="28"/>
          <w:szCs w:val="28"/>
        </w:rPr>
      </w:pPr>
      <w:r w:rsidRPr="0047373F">
        <w:rPr>
          <w:rFonts w:ascii="Times New Roman" w:hAnsi="Times New Roman"/>
          <w:sz w:val="28"/>
          <w:szCs w:val="28"/>
        </w:rPr>
        <w:t>7.5. Основной формой работы конкурсной комиссии является заседание конкурсной комиссии. Решения, принятые на заседании конкурсной комиссии, оформляются протоколом, который подписывают члены конкурсной комиссии, присутствующие на ее заседании.</w:t>
      </w:r>
    </w:p>
    <w:p w:rsidR="0081535B" w:rsidRPr="0047373F" w:rsidRDefault="0081535B" w:rsidP="008A001D">
      <w:pPr>
        <w:autoSpaceDE w:val="0"/>
        <w:autoSpaceDN w:val="0"/>
        <w:adjustRightInd w:val="0"/>
        <w:spacing w:after="0" w:line="240" w:lineRule="auto"/>
        <w:ind w:firstLine="708"/>
        <w:jc w:val="both"/>
        <w:rPr>
          <w:rFonts w:ascii="Times New Roman" w:hAnsi="Times New Roman"/>
          <w:sz w:val="28"/>
          <w:szCs w:val="28"/>
        </w:rPr>
      </w:pPr>
      <w:r w:rsidRPr="0047373F">
        <w:rPr>
          <w:rFonts w:ascii="Times New Roman" w:hAnsi="Times New Roman"/>
          <w:sz w:val="28"/>
          <w:szCs w:val="28"/>
        </w:rPr>
        <w:t>7.6. Конкурсная комиссия правомочна принимать решения в случае присутствия на ее заседании не менее двух третей от общего числа членов конкурсной комиссии.</w:t>
      </w:r>
    </w:p>
    <w:p w:rsidR="0081535B" w:rsidRPr="0047373F" w:rsidRDefault="0081535B" w:rsidP="008A001D">
      <w:pPr>
        <w:autoSpaceDE w:val="0"/>
        <w:autoSpaceDN w:val="0"/>
        <w:adjustRightInd w:val="0"/>
        <w:spacing w:after="0" w:line="240" w:lineRule="auto"/>
        <w:ind w:firstLine="708"/>
        <w:jc w:val="both"/>
        <w:rPr>
          <w:rFonts w:ascii="Times New Roman" w:hAnsi="Times New Roman"/>
          <w:sz w:val="28"/>
          <w:szCs w:val="28"/>
        </w:rPr>
      </w:pPr>
      <w:r w:rsidRPr="0047373F">
        <w:rPr>
          <w:rFonts w:ascii="Times New Roman" w:hAnsi="Times New Roman"/>
          <w:sz w:val="28"/>
          <w:szCs w:val="28"/>
        </w:rPr>
        <w:t>7.7. Решения конкурсной комиссии принимаются открытым голосованием большинством голосов от числа членов конкурсной комиссии, присутствующих на ее заседании.</w:t>
      </w:r>
    </w:p>
    <w:p w:rsidR="0081535B" w:rsidRPr="002D2AD8" w:rsidRDefault="0081535B" w:rsidP="008A001D">
      <w:pPr>
        <w:autoSpaceDE w:val="0"/>
        <w:autoSpaceDN w:val="0"/>
        <w:adjustRightInd w:val="0"/>
        <w:spacing w:after="0" w:line="240" w:lineRule="auto"/>
        <w:ind w:firstLine="708"/>
        <w:jc w:val="both"/>
        <w:rPr>
          <w:rFonts w:ascii="Times New Roman" w:hAnsi="Times New Roman"/>
          <w:sz w:val="28"/>
          <w:szCs w:val="28"/>
        </w:rPr>
      </w:pPr>
      <w:r w:rsidRPr="0047373F">
        <w:rPr>
          <w:rFonts w:ascii="Times New Roman" w:hAnsi="Times New Roman"/>
          <w:sz w:val="28"/>
          <w:szCs w:val="28"/>
        </w:rPr>
        <w:t>При наличии равного количества голосов голос председательствующего является решающим.</w:t>
      </w:r>
    </w:p>
    <w:p w:rsidR="0081535B" w:rsidRDefault="0081535B" w:rsidP="00985DF3">
      <w:pPr>
        <w:autoSpaceDE w:val="0"/>
        <w:autoSpaceDN w:val="0"/>
        <w:adjustRightInd w:val="0"/>
        <w:spacing w:after="0" w:line="240" w:lineRule="auto"/>
        <w:outlineLvl w:val="0"/>
        <w:rPr>
          <w:rFonts w:ascii="Times New Roman" w:hAnsi="Times New Roman"/>
          <w:sz w:val="28"/>
          <w:szCs w:val="28"/>
        </w:rPr>
      </w:pPr>
    </w:p>
    <w:p w:rsidR="003A7F8B" w:rsidRDefault="003A7F8B" w:rsidP="008A001D">
      <w:pPr>
        <w:autoSpaceDE w:val="0"/>
        <w:autoSpaceDN w:val="0"/>
        <w:adjustRightInd w:val="0"/>
        <w:spacing w:after="0" w:line="240" w:lineRule="auto"/>
        <w:ind w:firstLine="709"/>
        <w:jc w:val="right"/>
        <w:outlineLvl w:val="0"/>
        <w:rPr>
          <w:rFonts w:ascii="Times New Roman" w:hAnsi="Times New Roman"/>
          <w:sz w:val="28"/>
          <w:szCs w:val="28"/>
        </w:rPr>
      </w:pPr>
    </w:p>
    <w:p w:rsidR="003A7F8B" w:rsidRDefault="003A7F8B" w:rsidP="008A001D">
      <w:pPr>
        <w:autoSpaceDE w:val="0"/>
        <w:autoSpaceDN w:val="0"/>
        <w:adjustRightInd w:val="0"/>
        <w:spacing w:after="0" w:line="240" w:lineRule="auto"/>
        <w:ind w:firstLine="709"/>
        <w:jc w:val="right"/>
        <w:outlineLvl w:val="0"/>
        <w:rPr>
          <w:rFonts w:ascii="Times New Roman" w:hAnsi="Times New Roman"/>
          <w:sz w:val="28"/>
          <w:szCs w:val="28"/>
        </w:rPr>
      </w:pPr>
    </w:p>
    <w:p w:rsidR="003A7F8B" w:rsidRDefault="003A7F8B" w:rsidP="008A001D">
      <w:pPr>
        <w:autoSpaceDE w:val="0"/>
        <w:autoSpaceDN w:val="0"/>
        <w:adjustRightInd w:val="0"/>
        <w:spacing w:after="0" w:line="240" w:lineRule="auto"/>
        <w:ind w:firstLine="709"/>
        <w:jc w:val="right"/>
        <w:outlineLvl w:val="0"/>
        <w:rPr>
          <w:rFonts w:ascii="Times New Roman" w:hAnsi="Times New Roman"/>
          <w:sz w:val="28"/>
          <w:szCs w:val="28"/>
        </w:rPr>
      </w:pPr>
    </w:p>
    <w:p w:rsidR="0081535B" w:rsidRPr="00316BB4" w:rsidRDefault="0081535B" w:rsidP="008A001D">
      <w:pPr>
        <w:autoSpaceDE w:val="0"/>
        <w:autoSpaceDN w:val="0"/>
        <w:adjustRightInd w:val="0"/>
        <w:spacing w:after="0" w:line="240" w:lineRule="auto"/>
        <w:ind w:firstLine="709"/>
        <w:jc w:val="right"/>
        <w:outlineLvl w:val="0"/>
        <w:rPr>
          <w:rFonts w:ascii="Times New Roman" w:hAnsi="Times New Roman"/>
          <w:sz w:val="28"/>
          <w:szCs w:val="28"/>
        </w:rPr>
      </w:pPr>
      <w:r w:rsidRPr="00316BB4">
        <w:rPr>
          <w:rFonts w:ascii="Times New Roman" w:hAnsi="Times New Roman"/>
          <w:sz w:val="28"/>
          <w:szCs w:val="28"/>
        </w:rPr>
        <w:lastRenderedPageBreak/>
        <w:t>Приложение № 1</w:t>
      </w:r>
    </w:p>
    <w:p w:rsidR="0081535B" w:rsidRPr="00316BB4" w:rsidRDefault="0081535B" w:rsidP="008A001D">
      <w:pPr>
        <w:autoSpaceDE w:val="0"/>
        <w:autoSpaceDN w:val="0"/>
        <w:adjustRightInd w:val="0"/>
        <w:spacing w:after="0" w:line="240" w:lineRule="auto"/>
        <w:ind w:firstLine="709"/>
        <w:jc w:val="right"/>
        <w:outlineLvl w:val="0"/>
        <w:rPr>
          <w:rFonts w:ascii="Times New Roman" w:hAnsi="Times New Roman"/>
          <w:sz w:val="28"/>
          <w:szCs w:val="28"/>
        </w:rPr>
      </w:pPr>
      <w:r w:rsidRPr="00316BB4">
        <w:rPr>
          <w:rFonts w:ascii="Times New Roman" w:hAnsi="Times New Roman"/>
          <w:sz w:val="28"/>
          <w:szCs w:val="28"/>
        </w:rPr>
        <w:t xml:space="preserve">к Порядку выдвижения, внесения, обсуждения, </w:t>
      </w:r>
    </w:p>
    <w:p w:rsidR="0081535B" w:rsidRPr="00316BB4" w:rsidRDefault="0081535B" w:rsidP="008A001D">
      <w:pPr>
        <w:autoSpaceDE w:val="0"/>
        <w:autoSpaceDN w:val="0"/>
        <w:adjustRightInd w:val="0"/>
        <w:spacing w:after="0" w:line="240" w:lineRule="auto"/>
        <w:ind w:firstLine="709"/>
        <w:jc w:val="right"/>
        <w:outlineLvl w:val="0"/>
        <w:rPr>
          <w:rFonts w:ascii="Times New Roman" w:hAnsi="Times New Roman"/>
          <w:sz w:val="28"/>
          <w:szCs w:val="28"/>
        </w:rPr>
      </w:pPr>
      <w:r w:rsidRPr="00316BB4">
        <w:rPr>
          <w:rFonts w:ascii="Times New Roman" w:hAnsi="Times New Roman"/>
          <w:sz w:val="28"/>
          <w:szCs w:val="28"/>
        </w:rPr>
        <w:t xml:space="preserve">рассмотрения инициативных проектов, </w:t>
      </w:r>
    </w:p>
    <w:p w:rsidR="003A7F8B" w:rsidRDefault="0081535B" w:rsidP="008A001D">
      <w:pPr>
        <w:autoSpaceDE w:val="0"/>
        <w:autoSpaceDN w:val="0"/>
        <w:adjustRightInd w:val="0"/>
        <w:spacing w:after="0" w:line="240" w:lineRule="auto"/>
        <w:ind w:firstLine="709"/>
        <w:jc w:val="right"/>
        <w:outlineLvl w:val="0"/>
        <w:rPr>
          <w:rFonts w:ascii="Times New Roman" w:hAnsi="Times New Roman"/>
          <w:sz w:val="28"/>
          <w:szCs w:val="28"/>
        </w:rPr>
      </w:pPr>
      <w:r w:rsidRPr="00316BB4">
        <w:rPr>
          <w:rFonts w:ascii="Times New Roman" w:hAnsi="Times New Roman"/>
          <w:sz w:val="28"/>
          <w:szCs w:val="28"/>
        </w:rPr>
        <w:t>а также проведения их конкурсного отбора</w:t>
      </w:r>
    </w:p>
    <w:p w:rsidR="0081535B" w:rsidRPr="00316BB4" w:rsidRDefault="003A7F8B" w:rsidP="008A001D">
      <w:pPr>
        <w:autoSpaceDE w:val="0"/>
        <w:autoSpaceDN w:val="0"/>
        <w:adjustRightInd w:val="0"/>
        <w:spacing w:after="0" w:line="240" w:lineRule="auto"/>
        <w:ind w:firstLine="709"/>
        <w:jc w:val="right"/>
        <w:outlineLvl w:val="0"/>
        <w:rPr>
          <w:rFonts w:ascii="Times New Roman" w:hAnsi="Times New Roman"/>
          <w:sz w:val="28"/>
          <w:szCs w:val="28"/>
        </w:rPr>
      </w:pPr>
      <w:r>
        <w:rPr>
          <w:rFonts w:ascii="Times New Roman" w:hAnsi="Times New Roman"/>
          <w:sz w:val="28"/>
          <w:szCs w:val="28"/>
        </w:rPr>
        <w:t>в городе Кирсанове Тамбовской области</w:t>
      </w:r>
    </w:p>
    <w:p w:rsidR="0081535B" w:rsidRPr="00316BB4" w:rsidRDefault="0081535B" w:rsidP="008A001D">
      <w:pPr>
        <w:autoSpaceDE w:val="0"/>
        <w:autoSpaceDN w:val="0"/>
        <w:adjustRightInd w:val="0"/>
        <w:spacing w:after="0" w:line="240" w:lineRule="auto"/>
        <w:ind w:firstLine="709"/>
        <w:jc w:val="right"/>
        <w:outlineLvl w:val="0"/>
        <w:rPr>
          <w:rFonts w:ascii="Times New Roman" w:hAnsi="Times New Roman"/>
          <w:sz w:val="28"/>
          <w:szCs w:val="28"/>
        </w:rPr>
      </w:pPr>
    </w:p>
    <w:p w:rsidR="0081535B" w:rsidRPr="00316BB4" w:rsidRDefault="0081535B" w:rsidP="008A001D">
      <w:pPr>
        <w:autoSpaceDE w:val="0"/>
        <w:autoSpaceDN w:val="0"/>
        <w:adjustRightInd w:val="0"/>
        <w:spacing w:after="0" w:line="240" w:lineRule="auto"/>
        <w:jc w:val="center"/>
        <w:rPr>
          <w:rFonts w:ascii="Times New Roman" w:hAnsi="Times New Roman"/>
          <w:sz w:val="28"/>
          <w:szCs w:val="28"/>
        </w:rPr>
      </w:pPr>
      <w:r w:rsidRPr="00316BB4">
        <w:rPr>
          <w:rFonts w:ascii="Times New Roman" w:hAnsi="Times New Roman"/>
          <w:sz w:val="28"/>
          <w:szCs w:val="28"/>
        </w:rPr>
        <w:t>Протокол</w:t>
      </w:r>
    </w:p>
    <w:p w:rsidR="0081535B" w:rsidRPr="00316BB4" w:rsidRDefault="0081535B" w:rsidP="008A001D">
      <w:pPr>
        <w:autoSpaceDE w:val="0"/>
        <w:autoSpaceDN w:val="0"/>
        <w:adjustRightInd w:val="0"/>
        <w:spacing w:after="0" w:line="240" w:lineRule="auto"/>
        <w:jc w:val="center"/>
        <w:rPr>
          <w:rFonts w:ascii="Times New Roman" w:hAnsi="Times New Roman"/>
          <w:sz w:val="28"/>
          <w:szCs w:val="28"/>
        </w:rPr>
      </w:pPr>
      <w:r w:rsidRPr="00316BB4">
        <w:rPr>
          <w:rFonts w:ascii="Times New Roman" w:hAnsi="Times New Roman"/>
          <w:sz w:val="28"/>
          <w:szCs w:val="28"/>
        </w:rPr>
        <w:t>о создании инициативной группы граждан</w:t>
      </w:r>
    </w:p>
    <w:p w:rsidR="0081535B" w:rsidRPr="00316BB4" w:rsidRDefault="0081535B" w:rsidP="008A001D">
      <w:pPr>
        <w:autoSpaceDE w:val="0"/>
        <w:autoSpaceDN w:val="0"/>
        <w:adjustRightInd w:val="0"/>
        <w:spacing w:after="0" w:line="240" w:lineRule="auto"/>
        <w:jc w:val="center"/>
        <w:rPr>
          <w:rFonts w:ascii="Times New Roman" w:hAnsi="Times New Roman"/>
          <w:sz w:val="28"/>
          <w:szCs w:val="28"/>
        </w:rPr>
      </w:pPr>
      <w:r w:rsidRPr="00316BB4">
        <w:rPr>
          <w:rFonts w:ascii="Times New Roman" w:hAnsi="Times New Roman"/>
          <w:sz w:val="28"/>
          <w:szCs w:val="28"/>
        </w:rPr>
        <w:t>по выдвижению инициативного проекта</w:t>
      </w:r>
    </w:p>
    <w:p w:rsidR="0081535B" w:rsidRPr="00316BB4" w:rsidRDefault="0081535B" w:rsidP="008A001D">
      <w:pPr>
        <w:autoSpaceDE w:val="0"/>
        <w:autoSpaceDN w:val="0"/>
        <w:adjustRightInd w:val="0"/>
        <w:spacing w:after="0" w:line="240" w:lineRule="auto"/>
        <w:jc w:val="center"/>
        <w:rPr>
          <w:rFonts w:ascii="Times New Roman" w:hAnsi="Times New Roman"/>
          <w:sz w:val="28"/>
          <w:szCs w:val="28"/>
        </w:rPr>
      </w:pPr>
    </w:p>
    <w:tbl>
      <w:tblPr>
        <w:tblW w:w="0" w:type="auto"/>
        <w:tblLayout w:type="fixed"/>
        <w:tblCellMar>
          <w:top w:w="102" w:type="dxa"/>
          <w:left w:w="62" w:type="dxa"/>
          <w:bottom w:w="102" w:type="dxa"/>
          <w:right w:w="62" w:type="dxa"/>
        </w:tblCellMar>
        <w:tblLook w:val="0000"/>
      </w:tblPr>
      <w:tblGrid>
        <w:gridCol w:w="4025"/>
        <w:gridCol w:w="5046"/>
      </w:tblGrid>
      <w:tr w:rsidR="0081535B" w:rsidRPr="004A052C" w:rsidTr="00332102">
        <w:tc>
          <w:tcPr>
            <w:tcW w:w="4025" w:type="dxa"/>
            <w:vAlign w:val="center"/>
          </w:tcPr>
          <w:p w:rsidR="0081535B" w:rsidRPr="004A052C" w:rsidRDefault="0081535B" w:rsidP="00332102">
            <w:pPr>
              <w:autoSpaceDE w:val="0"/>
              <w:autoSpaceDN w:val="0"/>
              <w:adjustRightInd w:val="0"/>
              <w:spacing w:after="0" w:line="240" w:lineRule="auto"/>
              <w:jc w:val="center"/>
              <w:rPr>
                <w:rFonts w:ascii="Times New Roman" w:hAnsi="Times New Roman"/>
                <w:sz w:val="28"/>
                <w:szCs w:val="28"/>
              </w:rPr>
            </w:pPr>
            <w:r w:rsidRPr="004A052C">
              <w:rPr>
                <w:rFonts w:ascii="Times New Roman" w:hAnsi="Times New Roman"/>
                <w:sz w:val="28"/>
                <w:szCs w:val="28"/>
              </w:rPr>
              <w:t>_________________________</w:t>
            </w:r>
          </w:p>
          <w:p w:rsidR="0081535B" w:rsidRPr="004A052C" w:rsidRDefault="0081535B" w:rsidP="00332102">
            <w:pPr>
              <w:autoSpaceDE w:val="0"/>
              <w:autoSpaceDN w:val="0"/>
              <w:adjustRightInd w:val="0"/>
              <w:spacing w:after="0" w:line="240" w:lineRule="auto"/>
              <w:jc w:val="center"/>
              <w:rPr>
                <w:rFonts w:ascii="Times New Roman" w:hAnsi="Times New Roman"/>
                <w:sz w:val="24"/>
                <w:szCs w:val="24"/>
              </w:rPr>
            </w:pPr>
            <w:r w:rsidRPr="004A052C">
              <w:rPr>
                <w:rFonts w:ascii="Times New Roman" w:hAnsi="Times New Roman"/>
                <w:sz w:val="24"/>
                <w:szCs w:val="24"/>
              </w:rPr>
              <w:t>(наименование населенного пункта)</w:t>
            </w:r>
          </w:p>
        </w:tc>
        <w:tc>
          <w:tcPr>
            <w:tcW w:w="5046" w:type="dxa"/>
          </w:tcPr>
          <w:p w:rsidR="0081535B" w:rsidRPr="004A052C" w:rsidRDefault="0081535B" w:rsidP="00332102">
            <w:pPr>
              <w:autoSpaceDE w:val="0"/>
              <w:autoSpaceDN w:val="0"/>
              <w:adjustRightInd w:val="0"/>
              <w:spacing w:after="0" w:line="240" w:lineRule="auto"/>
              <w:jc w:val="right"/>
              <w:rPr>
                <w:rFonts w:ascii="Times New Roman" w:hAnsi="Times New Roman"/>
                <w:sz w:val="28"/>
                <w:szCs w:val="28"/>
              </w:rPr>
            </w:pPr>
            <w:r w:rsidRPr="004A052C">
              <w:rPr>
                <w:rFonts w:ascii="Times New Roman" w:hAnsi="Times New Roman"/>
                <w:sz w:val="28"/>
                <w:szCs w:val="28"/>
              </w:rPr>
              <w:t>«__» _________ 20__</w:t>
            </w:r>
          </w:p>
        </w:tc>
      </w:tr>
    </w:tbl>
    <w:p w:rsidR="0081535B" w:rsidRPr="00316BB4" w:rsidRDefault="0081535B" w:rsidP="008A001D">
      <w:pPr>
        <w:autoSpaceDE w:val="0"/>
        <w:autoSpaceDN w:val="0"/>
        <w:adjustRightInd w:val="0"/>
        <w:spacing w:after="0" w:line="240" w:lineRule="auto"/>
        <w:ind w:firstLine="540"/>
        <w:jc w:val="both"/>
        <w:rPr>
          <w:rFonts w:ascii="Times New Roman" w:hAnsi="Times New Roman"/>
          <w:sz w:val="14"/>
          <w:szCs w:val="14"/>
        </w:rPr>
      </w:pPr>
    </w:p>
    <w:p w:rsidR="0081535B" w:rsidRPr="00316BB4" w:rsidRDefault="0081535B" w:rsidP="008A001D">
      <w:pPr>
        <w:autoSpaceDE w:val="0"/>
        <w:autoSpaceDN w:val="0"/>
        <w:adjustRightInd w:val="0"/>
        <w:spacing w:after="0" w:line="240" w:lineRule="auto"/>
        <w:ind w:firstLine="540"/>
        <w:jc w:val="both"/>
        <w:rPr>
          <w:rFonts w:ascii="Times New Roman" w:hAnsi="Times New Roman"/>
          <w:sz w:val="24"/>
          <w:szCs w:val="24"/>
        </w:rPr>
      </w:pPr>
      <w:r w:rsidRPr="00316BB4">
        <w:rPr>
          <w:rFonts w:ascii="Times New Roman" w:hAnsi="Times New Roman"/>
          <w:sz w:val="28"/>
          <w:szCs w:val="28"/>
        </w:rPr>
        <w:t>1.</w:t>
      </w:r>
    </w:p>
    <w:tbl>
      <w:tblPr>
        <w:tblW w:w="0" w:type="auto"/>
        <w:tblLayout w:type="fixed"/>
        <w:tblCellMar>
          <w:top w:w="102" w:type="dxa"/>
          <w:left w:w="62" w:type="dxa"/>
          <w:bottom w:w="102" w:type="dxa"/>
          <w:right w:w="62" w:type="dxa"/>
        </w:tblCellMar>
        <w:tblLook w:val="0000"/>
      </w:tblPr>
      <w:tblGrid>
        <w:gridCol w:w="454"/>
        <w:gridCol w:w="2965"/>
        <w:gridCol w:w="153"/>
        <w:gridCol w:w="1247"/>
        <w:gridCol w:w="84"/>
        <w:gridCol w:w="2694"/>
        <w:gridCol w:w="1458"/>
        <w:gridCol w:w="16"/>
      </w:tblGrid>
      <w:tr w:rsidR="0081535B" w:rsidRPr="004A052C" w:rsidTr="00332102">
        <w:tc>
          <w:tcPr>
            <w:tcW w:w="454" w:type="dxa"/>
            <w:tcBorders>
              <w:top w:val="single" w:sz="4" w:space="0" w:color="auto"/>
              <w:left w:val="single" w:sz="4" w:space="0" w:color="auto"/>
              <w:bottom w:val="single" w:sz="4" w:space="0" w:color="auto"/>
              <w:right w:val="single" w:sz="4" w:space="0" w:color="auto"/>
            </w:tcBorders>
          </w:tcPr>
          <w:p w:rsidR="0081535B" w:rsidRPr="004A052C" w:rsidRDefault="0081535B" w:rsidP="00332102">
            <w:pPr>
              <w:autoSpaceDE w:val="0"/>
              <w:autoSpaceDN w:val="0"/>
              <w:adjustRightInd w:val="0"/>
              <w:spacing w:after="0" w:line="240" w:lineRule="auto"/>
              <w:jc w:val="center"/>
              <w:rPr>
                <w:rFonts w:ascii="Times New Roman" w:hAnsi="Times New Roman"/>
                <w:sz w:val="24"/>
                <w:szCs w:val="24"/>
              </w:rPr>
            </w:pPr>
            <w:r w:rsidRPr="004A052C">
              <w:rPr>
                <w:rFonts w:ascii="Times New Roman" w:hAnsi="Times New Roman"/>
                <w:sz w:val="24"/>
                <w:szCs w:val="24"/>
              </w:rPr>
              <w:t>№ п/п</w:t>
            </w:r>
          </w:p>
        </w:tc>
        <w:tc>
          <w:tcPr>
            <w:tcW w:w="3118" w:type="dxa"/>
            <w:gridSpan w:val="2"/>
            <w:tcBorders>
              <w:top w:val="single" w:sz="4" w:space="0" w:color="auto"/>
              <w:left w:val="single" w:sz="4" w:space="0" w:color="auto"/>
              <w:bottom w:val="single" w:sz="4" w:space="0" w:color="auto"/>
              <w:right w:val="single" w:sz="4" w:space="0" w:color="auto"/>
            </w:tcBorders>
          </w:tcPr>
          <w:p w:rsidR="0081535B" w:rsidRPr="004A052C" w:rsidRDefault="0081535B" w:rsidP="00332102">
            <w:pPr>
              <w:autoSpaceDE w:val="0"/>
              <w:autoSpaceDN w:val="0"/>
              <w:adjustRightInd w:val="0"/>
              <w:spacing w:after="0" w:line="240" w:lineRule="auto"/>
              <w:jc w:val="center"/>
              <w:rPr>
                <w:rFonts w:ascii="Times New Roman" w:hAnsi="Times New Roman"/>
                <w:sz w:val="24"/>
                <w:szCs w:val="24"/>
              </w:rPr>
            </w:pPr>
            <w:r w:rsidRPr="004A052C">
              <w:rPr>
                <w:rFonts w:ascii="Times New Roman" w:hAnsi="Times New Roman"/>
                <w:sz w:val="24"/>
                <w:szCs w:val="24"/>
              </w:rPr>
              <w:t>Фамилия, имя, отчество</w:t>
            </w:r>
          </w:p>
        </w:tc>
        <w:tc>
          <w:tcPr>
            <w:tcW w:w="1247" w:type="dxa"/>
            <w:tcBorders>
              <w:top w:val="single" w:sz="4" w:space="0" w:color="auto"/>
              <w:left w:val="single" w:sz="4" w:space="0" w:color="auto"/>
              <w:bottom w:val="single" w:sz="4" w:space="0" w:color="auto"/>
              <w:right w:val="single" w:sz="4" w:space="0" w:color="auto"/>
            </w:tcBorders>
          </w:tcPr>
          <w:p w:rsidR="0081535B" w:rsidRPr="004A052C" w:rsidRDefault="0081535B" w:rsidP="00332102">
            <w:pPr>
              <w:autoSpaceDE w:val="0"/>
              <w:autoSpaceDN w:val="0"/>
              <w:adjustRightInd w:val="0"/>
              <w:spacing w:after="0" w:line="240" w:lineRule="auto"/>
              <w:jc w:val="center"/>
              <w:rPr>
                <w:rFonts w:ascii="Times New Roman" w:hAnsi="Times New Roman"/>
                <w:sz w:val="24"/>
                <w:szCs w:val="24"/>
              </w:rPr>
            </w:pPr>
            <w:r w:rsidRPr="004A052C">
              <w:rPr>
                <w:rFonts w:ascii="Times New Roman" w:hAnsi="Times New Roman"/>
                <w:sz w:val="24"/>
                <w:szCs w:val="24"/>
              </w:rPr>
              <w:t>Дата рождения</w:t>
            </w:r>
          </w:p>
        </w:tc>
        <w:tc>
          <w:tcPr>
            <w:tcW w:w="2778" w:type="dxa"/>
            <w:gridSpan w:val="2"/>
            <w:tcBorders>
              <w:top w:val="single" w:sz="4" w:space="0" w:color="auto"/>
              <w:left w:val="single" w:sz="4" w:space="0" w:color="auto"/>
              <w:bottom w:val="single" w:sz="4" w:space="0" w:color="auto"/>
              <w:right w:val="single" w:sz="4" w:space="0" w:color="auto"/>
            </w:tcBorders>
          </w:tcPr>
          <w:p w:rsidR="0081535B" w:rsidRPr="004A052C" w:rsidRDefault="0081535B" w:rsidP="00332102">
            <w:pPr>
              <w:autoSpaceDE w:val="0"/>
              <w:autoSpaceDN w:val="0"/>
              <w:adjustRightInd w:val="0"/>
              <w:spacing w:after="0" w:line="240" w:lineRule="auto"/>
              <w:jc w:val="center"/>
              <w:rPr>
                <w:rFonts w:ascii="Times New Roman" w:hAnsi="Times New Roman"/>
                <w:sz w:val="24"/>
                <w:szCs w:val="24"/>
              </w:rPr>
            </w:pPr>
            <w:r w:rsidRPr="004A052C">
              <w:rPr>
                <w:rFonts w:ascii="Times New Roman" w:hAnsi="Times New Roman"/>
                <w:sz w:val="24"/>
                <w:szCs w:val="24"/>
              </w:rPr>
              <w:t>Адрес места жительства, контактный телефон</w:t>
            </w:r>
          </w:p>
        </w:tc>
        <w:tc>
          <w:tcPr>
            <w:tcW w:w="1474" w:type="dxa"/>
            <w:gridSpan w:val="2"/>
            <w:tcBorders>
              <w:top w:val="single" w:sz="4" w:space="0" w:color="auto"/>
              <w:left w:val="single" w:sz="4" w:space="0" w:color="auto"/>
              <w:bottom w:val="single" w:sz="4" w:space="0" w:color="auto"/>
              <w:right w:val="single" w:sz="4" w:space="0" w:color="auto"/>
            </w:tcBorders>
          </w:tcPr>
          <w:p w:rsidR="0081535B" w:rsidRPr="004A052C" w:rsidRDefault="0081535B" w:rsidP="00332102">
            <w:pPr>
              <w:autoSpaceDE w:val="0"/>
              <w:autoSpaceDN w:val="0"/>
              <w:adjustRightInd w:val="0"/>
              <w:spacing w:after="0" w:line="240" w:lineRule="auto"/>
              <w:jc w:val="center"/>
              <w:rPr>
                <w:rFonts w:ascii="Times New Roman" w:hAnsi="Times New Roman"/>
                <w:sz w:val="24"/>
                <w:szCs w:val="24"/>
              </w:rPr>
            </w:pPr>
            <w:r w:rsidRPr="004A052C">
              <w:rPr>
                <w:rFonts w:ascii="Times New Roman" w:hAnsi="Times New Roman"/>
                <w:sz w:val="24"/>
                <w:szCs w:val="24"/>
              </w:rPr>
              <w:t>Подпись гражданина</w:t>
            </w:r>
          </w:p>
        </w:tc>
      </w:tr>
      <w:tr w:rsidR="0081535B" w:rsidRPr="004A052C" w:rsidTr="00332102">
        <w:tc>
          <w:tcPr>
            <w:tcW w:w="454" w:type="dxa"/>
            <w:tcBorders>
              <w:top w:val="single" w:sz="4" w:space="0" w:color="auto"/>
              <w:left w:val="single" w:sz="4" w:space="0" w:color="auto"/>
              <w:bottom w:val="single" w:sz="4" w:space="0" w:color="auto"/>
              <w:right w:val="single" w:sz="4" w:space="0" w:color="auto"/>
            </w:tcBorders>
          </w:tcPr>
          <w:p w:rsidR="0081535B" w:rsidRPr="004A052C" w:rsidRDefault="0081535B" w:rsidP="00332102">
            <w:pPr>
              <w:autoSpaceDE w:val="0"/>
              <w:autoSpaceDN w:val="0"/>
              <w:adjustRightInd w:val="0"/>
              <w:spacing w:after="0" w:line="240" w:lineRule="auto"/>
              <w:rPr>
                <w:rFonts w:ascii="Times New Roman" w:hAnsi="Times New Roman"/>
                <w:sz w:val="24"/>
                <w:szCs w:val="24"/>
              </w:rPr>
            </w:pPr>
          </w:p>
        </w:tc>
        <w:tc>
          <w:tcPr>
            <w:tcW w:w="3118" w:type="dxa"/>
            <w:gridSpan w:val="2"/>
            <w:tcBorders>
              <w:top w:val="single" w:sz="4" w:space="0" w:color="auto"/>
              <w:left w:val="single" w:sz="4" w:space="0" w:color="auto"/>
              <w:bottom w:val="single" w:sz="4" w:space="0" w:color="auto"/>
              <w:right w:val="single" w:sz="4" w:space="0" w:color="auto"/>
            </w:tcBorders>
          </w:tcPr>
          <w:p w:rsidR="0081535B" w:rsidRPr="004A052C" w:rsidRDefault="0081535B" w:rsidP="00332102">
            <w:pPr>
              <w:autoSpaceDE w:val="0"/>
              <w:autoSpaceDN w:val="0"/>
              <w:adjustRightInd w:val="0"/>
              <w:spacing w:after="0" w:line="240" w:lineRule="auto"/>
              <w:rPr>
                <w:rFonts w:ascii="Times New Roman" w:hAnsi="Times New Roman"/>
                <w:sz w:val="24"/>
                <w:szCs w:val="24"/>
              </w:rPr>
            </w:pPr>
          </w:p>
        </w:tc>
        <w:tc>
          <w:tcPr>
            <w:tcW w:w="1247" w:type="dxa"/>
            <w:tcBorders>
              <w:top w:val="single" w:sz="4" w:space="0" w:color="auto"/>
              <w:left w:val="single" w:sz="4" w:space="0" w:color="auto"/>
              <w:bottom w:val="single" w:sz="4" w:space="0" w:color="auto"/>
              <w:right w:val="single" w:sz="4" w:space="0" w:color="auto"/>
            </w:tcBorders>
          </w:tcPr>
          <w:p w:rsidR="0081535B" w:rsidRPr="004A052C" w:rsidRDefault="0081535B" w:rsidP="00332102">
            <w:pPr>
              <w:autoSpaceDE w:val="0"/>
              <w:autoSpaceDN w:val="0"/>
              <w:adjustRightInd w:val="0"/>
              <w:spacing w:after="0" w:line="240" w:lineRule="auto"/>
              <w:rPr>
                <w:rFonts w:ascii="Times New Roman" w:hAnsi="Times New Roman"/>
                <w:sz w:val="24"/>
                <w:szCs w:val="24"/>
              </w:rPr>
            </w:pPr>
          </w:p>
        </w:tc>
        <w:tc>
          <w:tcPr>
            <w:tcW w:w="2778" w:type="dxa"/>
            <w:gridSpan w:val="2"/>
            <w:tcBorders>
              <w:top w:val="single" w:sz="4" w:space="0" w:color="auto"/>
              <w:left w:val="single" w:sz="4" w:space="0" w:color="auto"/>
              <w:bottom w:val="single" w:sz="4" w:space="0" w:color="auto"/>
              <w:right w:val="single" w:sz="4" w:space="0" w:color="auto"/>
            </w:tcBorders>
          </w:tcPr>
          <w:p w:rsidR="0081535B" w:rsidRPr="004A052C" w:rsidRDefault="0081535B" w:rsidP="00332102">
            <w:pPr>
              <w:autoSpaceDE w:val="0"/>
              <w:autoSpaceDN w:val="0"/>
              <w:adjustRightInd w:val="0"/>
              <w:spacing w:after="0" w:line="240" w:lineRule="auto"/>
              <w:rPr>
                <w:rFonts w:ascii="Times New Roman" w:hAnsi="Times New Roman"/>
                <w:sz w:val="24"/>
                <w:szCs w:val="24"/>
              </w:rPr>
            </w:pPr>
          </w:p>
        </w:tc>
        <w:tc>
          <w:tcPr>
            <w:tcW w:w="1474" w:type="dxa"/>
            <w:gridSpan w:val="2"/>
            <w:tcBorders>
              <w:top w:val="single" w:sz="4" w:space="0" w:color="auto"/>
              <w:left w:val="single" w:sz="4" w:space="0" w:color="auto"/>
              <w:bottom w:val="single" w:sz="4" w:space="0" w:color="auto"/>
              <w:right w:val="single" w:sz="4" w:space="0" w:color="auto"/>
            </w:tcBorders>
          </w:tcPr>
          <w:p w:rsidR="0081535B" w:rsidRPr="004A052C" w:rsidRDefault="0081535B" w:rsidP="00332102">
            <w:pPr>
              <w:autoSpaceDE w:val="0"/>
              <w:autoSpaceDN w:val="0"/>
              <w:adjustRightInd w:val="0"/>
              <w:spacing w:after="0" w:line="240" w:lineRule="auto"/>
              <w:rPr>
                <w:rFonts w:ascii="Times New Roman" w:hAnsi="Times New Roman"/>
                <w:sz w:val="24"/>
                <w:szCs w:val="24"/>
              </w:rPr>
            </w:pPr>
          </w:p>
        </w:tc>
      </w:tr>
      <w:tr w:rsidR="0081535B" w:rsidRPr="004A052C" w:rsidTr="00332102">
        <w:tc>
          <w:tcPr>
            <w:tcW w:w="454" w:type="dxa"/>
            <w:tcBorders>
              <w:top w:val="single" w:sz="4" w:space="0" w:color="auto"/>
              <w:left w:val="single" w:sz="4" w:space="0" w:color="auto"/>
              <w:bottom w:val="single" w:sz="4" w:space="0" w:color="auto"/>
              <w:right w:val="single" w:sz="4" w:space="0" w:color="auto"/>
            </w:tcBorders>
          </w:tcPr>
          <w:p w:rsidR="0081535B" w:rsidRPr="004A052C" w:rsidRDefault="0081535B" w:rsidP="00332102">
            <w:pPr>
              <w:autoSpaceDE w:val="0"/>
              <w:autoSpaceDN w:val="0"/>
              <w:adjustRightInd w:val="0"/>
              <w:spacing w:after="0" w:line="240" w:lineRule="auto"/>
              <w:rPr>
                <w:rFonts w:ascii="Times New Roman" w:hAnsi="Times New Roman"/>
                <w:sz w:val="24"/>
                <w:szCs w:val="24"/>
              </w:rPr>
            </w:pPr>
          </w:p>
        </w:tc>
        <w:tc>
          <w:tcPr>
            <w:tcW w:w="3118" w:type="dxa"/>
            <w:gridSpan w:val="2"/>
            <w:tcBorders>
              <w:top w:val="single" w:sz="4" w:space="0" w:color="auto"/>
              <w:left w:val="single" w:sz="4" w:space="0" w:color="auto"/>
              <w:bottom w:val="single" w:sz="4" w:space="0" w:color="auto"/>
              <w:right w:val="single" w:sz="4" w:space="0" w:color="auto"/>
            </w:tcBorders>
          </w:tcPr>
          <w:p w:rsidR="0081535B" w:rsidRPr="004A052C" w:rsidRDefault="0081535B" w:rsidP="00332102">
            <w:pPr>
              <w:autoSpaceDE w:val="0"/>
              <w:autoSpaceDN w:val="0"/>
              <w:adjustRightInd w:val="0"/>
              <w:spacing w:after="0" w:line="240" w:lineRule="auto"/>
              <w:rPr>
                <w:rFonts w:ascii="Times New Roman" w:hAnsi="Times New Roman"/>
                <w:sz w:val="24"/>
                <w:szCs w:val="24"/>
              </w:rPr>
            </w:pPr>
          </w:p>
        </w:tc>
        <w:tc>
          <w:tcPr>
            <w:tcW w:w="1247" w:type="dxa"/>
            <w:tcBorders>
              <w:top w:val="single" w:sz="4" w:space="0" w:color="auto"/>
              <w:left w:val="single" w:sz="4" w:space="0" w:color="auto"/>
              <w:bottom w:val="single" w:sz="4" w:space="0" w:color="auto"/>
              <w:right w:val="single" w:sz="4" w:space="0" w:color="auto"/>
            </w:tcBorders>
          </w:tcPr>
          <w:p w:rsidR="0081535B" w:rsidRPr="004A052C" w:rsidRDefault="0081535B" w:rsidP="00332102">
            <w:pPr>
              <w:autoSpaceDE w:val="0"/>
              <w:autoSpaceDN w:val="0"/>
              <w:adjustRightInd w:val="0"/>
              <w:spacing w:after="0" w:line="240" w:lineRule="auto"/>
              <w:rPr>
                <w:rFonts w:ascii="Times New Roman" w:hAnsi="Times New Roman"/>
                <w:sz w:val="24"/>
                <w:szCs w:val="24"/>
              </w:rPr>
            </w:pPr>
          </w:p>
        </w:tc>
        <w:tc>
          <w:tcPr>
            <w:tcW w:w="2778" w:type="dxa"/>
            <w:gridSpan w:val="2"/>
            <w:tcBorders>
              <w:top w:val="single" w:sz="4" w:space="0" w:color="auto"/>
              <w:left w:val="single" w:sz="4" w:space="0" w:color="auto"/>
              <w:bottom w:val="single" w:sz="4" w:space="0" w:color="auto"/>
              <w:right w:val="single" w:sz="4" w:space="0" w:color="auto"/>
            </w:tcBorders>
          </w:tcPr>
          <w:p w:rsidR="0081535B" w:rsidRPr="004A052C" w:rsidRDefault="0081535B" w:rsidP="00332102">
            <w:pPr>
              <w:autoSpaceDE w:val="0"/>
              <w:autoSpaceDN w:val="0"/>
              <w:adjustRightInd w:val="0"/>
              <w:spacing w:after="0" w:line="240" w:lineRule="auto"/>
              <w:rPr>
                <w:rFonts w:ascii="Times New Roman" w:hAnsi="Times New Roman"/>
                <w:sz w:val="24"/>
                <w:szCs w:val="24"/>
              </w:rPr>
            </w:pPr>
          </w:p>
        </w:tc>
        <w:tc>
          <w:tcPr>
            <w:tcW w:w="1474" w:type="dxa"/>
            <w:gridSpan w:val="2"/>
            <w:tcBorders>
              <w:top w:val="single" w:sz="4" w:space="0" w:color="auto"/>
              <w:left w:val="single" w:sz="4" w:space="0" w:color="auto"/>
              <w:bottom w:val="single" w:sz="4" w:space="0" w:color="auto"/>
              <w:right w:val="single" w:sz="4" w:space="0" w:color="auto"/>
            </w:tcBorders>
          </w:tcPr>
          <w:p w:rsidR="0081535B" w:rsidRPr="004A052C" w:rsidRDefault="0081535B" w:rsidP="00332102">
            <w:pPr>
              <w:autoSpaceDE w:val="0"/>
              <w:autoSpaceDN w:val="0"/>
              <w:adjustRightInd w:val="0"/>
              <w:spacing w:after="0" w:line="240" w:lineRule="auto"/>
              <w:rPr>
                <w:rFonts w:ascii="Times New Roman" w:hAnsi="Times New Roman"/>
                <w:sz w:val="24"/>
                <w:szCs w:val="24"/>
              </w:rPr>
            </w:pPr>
          </w:p>
        </w:tc>
      </w:tr>
      <w:tr w:rsidR="0081535B" w:rsidRPr="004A052C" w:rsidTr="00332102">
        <w:tc>
          <w:tcPr>
            <w:tcW w:w="454" w:type="dxa"/>
            <w:tcBorders>
              <w:top w:val="single" w:sz="4" w:space="0" w:color="auto"/>
              <w:left w:val="single" w:sz="4" w:space="0" w:color="auto"/>
              <w:bottom w:val="single" w:sz="4" w:space="0" w:color="auto"/>
              <w:right w:val="single" w:sz="4" w:space="0" w:color="auto"/>
            </w:tcBorders>
          </w:tcPr>
          <w:p w:rsidR="0081535B" w:rsidRPr="004A052C" w:rsidRDefault="0081535B" w:rsidP="00332102">
            <w:pPr>
              <w:autoSpaceDE w:val="0"/>
              <w:autoSpaceDN w:val="0"/>
              <w:adjustRightInd w:val="0"/>
              <w:spacing w:after="0" w:line="240" w:lineRule="auto"/>
              <w:rPr>
                <w:rFonts w:ascii="Times New Roman" w:hAnsi="Times New Roman"/>
                <w:sz w:val="24"/>
                <w:szCs w:val="24"/>
              </w:rPr>
            </w:pPr>
          </w:p>
        </w:tc>
        <w:tc>
          <w:tcPr>
            <w:tcW w:w="3118" w:type="dxa"/>
            <w:gridSpan w:val="2"/>
            <w:tcBorders>
              <w:top w:val="single" w:sz="4" w:space="0" w:color="auto"/>
              <w:left w:val="single" w:sz="4" w:space="0" w:color="auto"/>
              <w:bottom w:val="single" w:sz="4" w:space="0" w:color="auto"/>
              <w:right w:val="single" w:sz="4" w:space="0" w:color="auto"/>
            </w:tcBorders>
          </w:tcPr>
          <w:p w:rsidR="0081535B" w:rsidRPr="004A052C" w:rsidRDefault="0081535B" w:rsidP="00332102">
            <w:pPr>
              <w:autoSpaceDE w:val="0"/>
              <w:autoSpaceDN w:val="0"/>
              <w:adjustRightInd w:val="0"/>
              <w:spacing w:after="0" w:line="240" w:lineRule="auto"/>
              <w:rPr>
                <w:rFonts w:ascii="Times New Roman" w:hAnsi="Times New Roman"/>
                <w:sz w:val="24"/>
                <w:szCs w:val="24"/>
              </w:rPr>
            </w:pPr>
          </w:p>
        </w:tc>
        <w:tc>
          <w:tcPr>
            <w:tcW w:w="1247" w:type="dxa"/>
            <w:tcBorders>
              <w:top w:val="single" w:sz="4" w:space="0" w:color="auto"/>
              <w:left w:val="single" w:sz="4" w:space="0" w:color="auto"/>
              <w:bottom w:val="single" w:sz="4" w:space="0" w:color="auto"/>
              <w:right w:val="single" w:sz="4" w:space="0" w:color="auto"/>
            </w:tcBorders>
          </w:tcPr>
          <w:p w:rsidR="0081535B" w:rsidRPr="004A052C" w:rsidRDefault="0081535B" w:rsidP="00332102">
            <w:pPr>
              <w:autoSpaceDE w:val="0"/>
              <w:autoSpaceDN w:val="0"/>
              <w:adjustRightInd w:val="0"/>
              <w:spacing w:after="0" w:line="240" w:lineRule="auto"/>
              <w:rPr>
                <w:rFonts w:ascii="Times New Roman" w:hAnsi="Times New Roman"/>
                <w:sz w:val="24"/>
                <w:szCs w:val="24"/>
              </w:rPr>
            </w:pPr>
          </w:p>
        </w:tc>
        <w:tc>
          <w:tcPr>
            <w:tcW w:w="2778" w:type="dxa"/>
            <w:gridSpan w:val="2"/>
            <w:tcBorders>
              <w:top w:val="single" w:sz="4" w:space="0" w:color="auto"/>
              <w:left w:val="single" w:sz="4" w:space="0" w:color="auto"/>
              <w:bottom w:val="single" w:sz="4" w:space="0" w:color="auto"/>
              <w:right w:val="single" w:sz="4" w:space="0" w:color="auto"/>
            </w:tcBorders>
          </w:tcPr>
          <w:p w:rsidR="0081535B" w:rsidRPr="004A052C" w:rsidRDefault="0081535B" w:rsidP="00332102">
            <w:pPr>
              <w:autoSpaceDE w:val="0"/>
              <w:autoSpaceDN w:val="0"/>
              <w:adjustRightInd w:val="0"/>
              <w:spacing w:after="0" w:line="240" w:lineRule="auto"/>
              <w:rPr>
                <w:rFonts w:ascii="Times New Roman" w:hAnsi="Times New Roman"/>
                <w:sz w:val="24"/>
                <w:szCs w:val="24"/>
              </w:rPr>
            </w:pPr>
          </w:p>
        </w:tc>
        <w:tc>
          <w:tcPr>
            <w:tcW w:w="1474" w:type="dxa"/>
            <w:gridSpan w:val="2"/>
            <w:tcBorders>
              <w:top w:val="single" w:sz="4" w:space="0" w:color="auto"/>
              <w:left w:val="single" w:sz="4" w:space="0" w:color="auto"/>
              <w:bottom w:val="single" w:sz="4" w:space="0" w:color="auto"/>
              <w:right w:val="single" w:sz="4" w:space="0" w:color="auto"/>
            </w:tcBorders>
          </w:tcPr>
          <w:p w:rsidR="0081535B" w:rsidRPr="004A052C" w:rsidRDefault="0081535B" w:rsidP="00332102">
            <w:pPr>
              <w:autoSpaceDE w:val="0"/>
              <w:autoSpaceDN w:val="0"/>
              <w:adjustRightInd w:val="0"/>
              <w:spacing w:after="0" w:line="240" w:lineRule="auto"/>
              <w:rPr>
                <w:rFonts w:ascii="Times New Roman" w:hAnsi="Times New Roman"/>
                <w:sz w:val="24"/>
                <w:szCs w:val="24"/>
              </w:rPr>
            </w:pPr>
          </w:p>
        </w:tc>
      </w:tr>
      <w:tr w:rsidR="0081535B" w:rsidRPr="004A052C" w:rsidTr="00332102">
        <w:tc>
          <w:tcPr>
            <w:tcW w:w="454" w:type="dxa"/>
            <w:tcBorders>
              <w:top w:val="single" w:sz="4" w:space="0" w:color="auto"/>
              <w:left w:val="single" w:sz="4" w:space="0" w:color="auto"/>
              <w:bottom w:val="single" w:sz="4" w:space="0" w:color="auto"/>
              <w:right w:val="single" w:sz="4" w:space="0" w:color="auto"/>
            </w:tcBorders>
          </w:tcPr>
          <w:p w:rsidR="0081535B" w:rsidRPr="004A052C" w:rsidRDefault="0081535B" w:rsidP="00332102">
            <w:pPr>
              <w:autoSpaceDE w:val="0"/>
              <w:autoSpaceDN w:val="0"/>
              <w:adjustRightInd w:val="0"/>
              <w:spacing w:after="0" w:line="240" w:lineRule="auto"/>
              <w:rPr>
                <w:rFonts w:ascii="Times New Roman" w:hAnsi="Times New Roman"/>
                <w:sz w:val="24"/>
                <w:szCs w:val="24"/>
              </w:rPr>
            </w:pPr>
          </w:p>
        </w:tc>
        <w:tc>
          <w:tcPr>
            <w:tcW w:w="3118" w:type="dxa"/>
            <w:gridSpan w:val="2"/>
            <w:tcBorders>
              <w:top w:val="single" w:sz="4" w:space="0" w:color="auto"/>
              <w:left w:val="single" w:sz="4" w:space="0" w:color="auto"/>
              <w:bottom w:val="single" w:sz="4" w:space="0" w:color="auto"/>
              <w:right w:val="single" w:sz="4" w:space="0" w:color="auto"/>
            </w:tcBorders>
          </w:tcPr>
          <w:p w:rsidR="0081535B" w:rsidRPr="004A052C" w:rsidRDefault="0081535B" w:rsidP="00332102">
            <w:pPr>
              <w:autoSpaceDE w:val="0"/>
              <w:autoSpaceDN w:val="0"/>
              <w:adjustRightInd w:val="0"/>
              <w:spacing w:after="0" w:line="240" w:lineRule="auto"/>
              <w:rPr>
                <w:rFonts w:ascii="Times New Roman" w:hAnsi="Times New Roman"/>
                <w:sz w:val="24"/>
                <w:szCs w:val="24"/>
              </w:rPr>
            </w:pPr>
          </w:p>
        </w:tc>
        <w:tc>
          <w:tcPr>
            <w:tcW w:w="1247" w:type="dxa"/>
            <w:tcBorders>
              <w:top w:val="single" w:sz="4" w:space="0" w:color="auto"/>
              <w:left w:val="single" w:sz="4" w:space="0" w:color="auto"/>
              <w:bottom w:val="single" w:sz="4" w:space="0" w:color="auto"/>
              <w:right w:val="single" w:sz="4" w:space="0" w:color="auto"/>
            </w:tcBorders>
          </w:tcPr>
          <w:p w:rsidR="0081535B" w:rsidRPr="004A052C" w:rsidRDefault="0081535B" w:rsidP="00332102">
            <w:pPr>
              <w:autoSpaceDE w:val="0"/>
              <w:autoSpaceDN w:val="0"/>
              <w:adjustRightInd w:val="0"/>
              <w:spacing w:after="0" w:line="240" w:lineRule="auto"/>
              <w:rPr>
                <w:rFonts w:ascii="Times New Roman" w:hAnsi="Times New Roman"/>
                <w:sz w:val="24"/>
                <w:szCs w:val="24"/>
              </w:rPr>
            </w:pPr>
          </w:p>
        </w:tc>
        <w:tc>
          <w:tcPr>
            <w:tcW w:w="2778" w:type="dxa"/>
            <w:gridSpan w:val="2"/>
            <w:tcBorders>
              <w:top w:val="single" w:sz="4" w:space="0" w:color="auto"/>
              <w:left w:val="single" w:sz="4" w:space="0" w:color="auto"/>
              <w:bottom w:val="single" w:sz="4" w:space="0" w:color="auto"/>
              <w:right w:val="single" w:sz="4" w:space="0" w:color="auto"/>
            </w:tcBorders>
          </w:tcPr>
          <w:p w:rsidR="0081535B" w:rsidRPr="004A052C" w:rsidRDefault="0081535B" w:rsidP="00332102">
            <w:pPr>
              <w:autoSpaceDE w:val="0"/>
              <w:autoSpaceDN w:val="0"/>
              <w:adjustRightInd w:val="0"/>
              <w:spacing w:after="0" w:line="240" w:lineRule="auto"/>
              <w:rPr>
                <w:rFonts w:ascii="Times New Roman" w:hAnsi="Times New Roman"/>
                <w:sz w:val="24"/>
                <w:szCs w:val="24"/>
              </w:rPr>
            </w:pPr>
          </w:p>
        </w:tc>
        <w:tc>
          <w:tcPr>
            <w:tcW w:w="1474" w:type="dxa"/>
            <w:gridSpan w:val="2"/>
            <w:tcBorders>
              <w:top w:val="single" w:sz="4" w:space="0" w:color="auto"/>
              <w:left w:val="single" w:sz="4" w:space="0" w:color="auto"/>
              <w:bottom w:val="single" w:sz="4" w:space="0" w:color="auto"/>
              <w:right w:val="single" w:sz="4" w:space="0" w:color="auto"/>
            </w:tcBorders>
          </w:tcPr>
          <w:p w:rsidR="0081535B" w:rsidRPr="004A052C" w:rsidRDefault="0081535B" w:rsidP="00332102">
            <w:pPr>
              <w:autoSpaceDE w:val="0"/>
              <w:autoSpaceDN w:val="0"/>
              <w:adjustRightInd w:val="0"/>
              <w:spacing w:after="0" w:line="240" w:lineRule="auto"/>
              <w:rPr>
                <w:rFonts w:ascii="Times New Roman" w:hAnsi="Times New Roman"/>
                <w:sz w:val="24"/>
                <w:szCs w:val="24"/>
              </w:rPr>
            </w:pPr>
          </w:p>
        </w:tc>
      </w:tr>
      <w:tr w:rsidR="0081535B" w:rsidRPr="004A052C" w:rsidTr="003321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 w:type="dxa"/>
        </w:trPr>
        <w:tc>
          <w:tcPr>
            <w:tcW w:w="9055" w:type="dxa"/>
            <w:gridSpan w:val="7"/>
            <w:tcBorders>
              <w:top w:val="nil"/>
              <w:left w:val="nil"/>
              <w:bottom w:val="nil"/>
              <w:right w:val="nil"/>
            </w:tcBorders>
          </w:tcPr>
          <w:p w:rsidR="0081535B" w:rsidRPr="004A052C" w:rsidRDefault="0081535B" w:rsidP="00332102">
            <w:pPr>
              <w:autoSpaceDE w:val="0"/>
              <w:autoSpaceDN w:val="0"/>
              <w:adjustRightInd w:val="0"/>
              <w:spacing w:after="0" w:line="240" w:lineRule="auto"/>
              <w:jc w:val="both"/>
              <w:rPr>
                <w:rFonts w:ascii="Times New Roman" w:hAnsi="Times New Roman"/>
                <w:sz w:val="28"/>
                <w:szCs w:val="28"/>
              </w:rPr>
            </w:pPr>
            <w:r w:rsidRPr="004A052C">
              <w:rPr>
                <w:rFonts w:ascii="Times New Roman" w:hAnsi="Times New Roman"/>
                <w:sz w:val="28"/>
                <w:szCs w:val="28"/>
              </w:rPr>
              <w:t>приняли решение о создании инициативной группы граждан в целях выдвижения инициативного проекта</w:t>
            </w:r>
          </w:p>
          <w:p w:rsidR="0081535B" w:rsidRPr="004A052C" w:rsidRDefault="0081535B" w:rsidP="00332102">
            <w:pPr>
              <w:autoSpaceDE w:val="0"/>
              <w:autoSpaceDN w:val="0"/>
              <w:adjustRightInd w:val="0"/>
              <w:spacing w:after="0" w:line="240" w:lineRule="auto"/>
              <w:jc w:val="both"/>
              <w:rPr>
                <w:rFonts w:ascii="Times New Roman" w:hAnsi="Times New Roman"/>
                <w:sz w:val="24"/>
                <w:szCs w:val="24"/>
              </w:rPr>
            </w:pPr>
            <w:r w:rsidRPr="004A052C">
              <w:rPr>
                <w:rFonts w:ascii="Times New Roman" w:hAnsi="Times New Roman"/>
                <w:sz w:val="24"/>
                <w:szCs w:val="24"/>
              </w:rPr>
              <w:t>_________________________________________________________________________.</w:t>
            </w:r>
          </w:p>
          <w:p w:rsidR="0081535B" w:rsidRPr="004A052C" w:rsidRDefault="0081535B" w:rsidP="00332102">
            <w:pPr>
              <w:autoSpaceDE w:val="0"/>
              <w:autoSpaceDN w:val="0"/>
              <w:adjustRightInd w:val="0"/>
              <w:spacing w:after="0" w:line="240" w:lineRule="auto"/>
              <w:jc w:val="center"/>
              <w:rPr>
                <w:rFonts w:ascii="Times New Roman" w:hAnsi="Times New Roman"/>
                <w:sz w:val="24"/>
                <w:szCs w:val="24"/>
              </w:rPr>
            </w:pPr>
            <w:r w:rsidRPr="004A052C">
              <w:rPr>
                <w:rFonts w:ascii="Times New Roman" w:hAnsi="Times New Roman"/>
                <w:sz w:val="24"/>
                <w:szCs w:val="24"/>
              </w:rPr>
              <w:t>(наименование инициативного проекта)</w:t>
            </w:r>
          </w:p>
          <w:p w:rsidR="0081535B" w:rsidRPr="004A052C" w:rsidRDefault="0081535B" w:rsidP="00332102">
            <w:pPr>
              <w:autoSpaceDE w:val="0"/>
              <w:autoSpaceDN w:val="0"/>
              <w:adjustRightInd w:val="0"/>
              <w:spacing w:after="0" w:line="240" w:lineRule="auto"/>
              <w:ind w:firstLine="283"/>
              <w:jc w:val="both"/>
              <w:rPr>
                <w:rFonts w:ascii="Times New Roman" w:hAnsi="Times New Roman"/>
                <w:sz w:val="14"/>
                <w:szCs w:val="14"/>
              </w:rPr>
            </w:pPr>
          </w:p>
          <w:p w:rsidR="0081535B" w:rsidRPr="004A052C" w:rsidRDefault="0081535B" w:rsidP="00332102">
            <w:pPr>
              <w:autoSpaceDE w:val="0"/>
              <w:autoSpaceDN w:val="0"/>
              <w:adjustRightInd w:val="0"/>
              <w:spacing w:after="0" w:line="240" w:lineRule="auto"/>
              <w:ind w:firstLine="283"/>
              <w:jc w:val="both"/>
              <w:rPr>
                <w:rFonts w:ascii="Times New Roman" w:hAnsi="Times New Roman"/>
                <w:sz w:val="28"/>
                <w:szCs w:val="28"/>
              </w:rPr>
            </w:pPr>
            <w:r w:rsidRPr="004A052C">
              <w:rPr>
                <w:rFonts w:ascii="Times New Roman" w:hAnsi="Times New Roman"/>
                <w:sz w:val="28"/>
                <w:szCs w:val="28"/>
              </w:rPr>
              <w:t xml:space="preserve">2. Назначить уполномоченным лицом, представляющим интересы инициативной группы граждан </w:t>
            </w:r>
            <w:r>
              <w:rPr>
                <w:rFonts w:ascii="Times New Roman" w:hAnsi="Times New Roman"/>
                <w:sz w:val="28"/>
                <w:szCs w:val="28"/>
              </w:rPr>
              <w:t xml:space="preserve">при рассмотрении администрацией города Кирсанова </w:t>
            </w:r>
            <w:r w:rsidRPr="004A052C">
              <w:rPr>
                <w:rFonts w:ascii="Times New Roman" w:hAnsi="Times New Roman"/>
                <w:sz w:val="28"/>
                <w:szCs w:val="28"/>
              </w:rPr>
              <w:t>внесенного инициативного проекта, ______________________________________________________.</w:t>
            </w:r>
          </w:p>
          <w:p w:rsidR="0081535B" w:rsidRPr="004A052C" w:rsidRDefault="0081535B" w:rsidP="00332102">
            <w:pPr>
              <w:autoSpaceDE w:val="0"/>
              <w:autoSpaceDN w:val="0"/>
              <w:adjustRightInd w:val="0"/>
              <w:spacing w:after="0" w:line="240" w:lineRule="auto"/>
              <w:jc w:val="center"/>
              <w:rPr>
                <w:rFonts w:ascii="Times New Roman" w:hAnsi="Times New Roman"/>
                <w:sz w:val="24"/>
                <w:szCs w:val="24"/>
              </w:rPr>
            </w:pPr>
            <w:r w:rsidRPr="004A052C">
              <w:rPr>
                <w:rFonts w:ascii="Times New Roman" w:hAnsi="Times New Roman"/>
                <w:sz w:val="24"/>
                <w:szCs w:val="24"/>
              </w:rPr>
              <w:t xml:space="preserve">                        (Фамилия, имя, отчество)</w:t>
            </w:r>
          </w:p>
        </w:tc>
      </w:tr>
      <w:tr w:rsidR="0081535B" w:rsidRPr="004A052C" w:rsidTr="003321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 w:type="dxa"/>
        </w:trPr>
        <w:tc>
          <w:tcPr>
            <w:tcW w:w="9055" w:type="dxa"/>
            <w:gridSpan w:val="7"/>
            <w:tcBorders>
              <w:top w:val="nil"/>
              <w:left w:val="nil"/>
              <w:bottom w:val="nil"/>
              <w:right w:val="nil"/>
            </w:tcBorders>
          </w:tcPr>
          <w:p w:rsidR="0081535B" w:rsidRPr="004A052C" w:rsidRDefault="0081535B" w:rsidP="00332102">
            <w:pPr>
              <w:autoSpaceDE w:val="0"/>
              <w:autoSpaceDN w:val="0"/>
              <w:adjustRightInd w:val="0"/>
              <w:spacing w:after="0" w:line="240" w:lineRule="auto"/>
              <w:rPr>
                <w:rFonts w:ascii="Times New Roman" w:hAnsi="Times New Roman"/>
                <w:sz w:val="28"/>
                <w:szCs w:val="28"/>
              </w:rPr>
            </w:pPr>
            <w:r w:rsidRPr="004A052C">
              <w:rPr>
                <w:rFonts w:ascii="Times New Roman" w:hAnsi="Times New Roman"/>
                <w:sz w:val="28"/>
                <w:szCs w:val="28"/>
              </w:rPr>
              <w:t>Подписи членов инициативной группы:</w:t>
            </w:r>
          </w:p>
        </w:tc>
      </w:tr>
      <w:tr w:rsidR="0081535B" w:rsidRPr="004A052C" w:rsidTr="003321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 w:type="dxa"/>
          <w:trHeight w:val="113"/>
        </w:trPr>
        <w:tc>
          <w:tcPr>
            <w:tcW w:w="3419" w:type="dxa"/>
            <w:gridSpan w:val="2"/>
            <w:tcBorders>
              <w:top w:val="nil"/>
              <w:left w:val="nil"/>
              <w:right w:val="nil"/>
            </w:tcBorders>
            <w:vAlign w:val="center"/>
          </w:tcPr>
          <w:p w:rsidR="0081535B" w:rsidRPr="004A052C" w:rsidRDefault="0081535B" w:rsidP="00332102">
            <w:pPr>
              <w:autoSpaceDE w:val="0"/>
              <w:autoSpaceDN w:val="0"/>
              <w:adjustRightInd w:val="0"/>
              <w:spacing w:after="0" w:line="240" w:lineRule="auto"/>
              <w:rPr>
                <w:rFonts w:ascii="Times New Roman" w:hAnsi="Times New Roman"/>
                <w:sz w:val="24"/>
                <w:szCs w:val="24"/>
              </w:rPr>
            </w:pPr>
          </w:p>
        </w:tc>
        <w:tc>
          <w:tcPr>
            <w:tcW w:w="1484" w:type="dxa"/>
            <w:gridSpan w:val="3"/>
            <w:tcBorders>
              <w:top w:val="nil"/>
              <w:left w:val="nil"/>
              <w:bottom w:val="nil"/>
              <w:right w:val="nil"/>
            </w:tcBorders>
          </w:tcPr>
          <w:p w:rsidR="0081535B" w:rsidRPr="004A052C" w:rsidRDefault="0081535B" w:rsidP="00332102">
            <w:pPr>
              <w:autoSpaceDE w:val="0"/>
              <w:autoSpaceDN w:val="0"/>
              <w:adjustRightInd w:val="0"/>
              <w:spacing w:after="0" w:line="240" w:lineRule="auto"/>
              <w:rPr>
                <w:rFonts w:ascii="Times New Roman" w:hAnsi="Times New Roman"/>
                <w:sz w:val="24"/>
                <w:szCs w:val="24"/>
              </w:rPr>
            </w:pPr>
          </w:p>
        </w:tc>
        <w:tc>
          <w:tcPr>
            <w:tcW w:w="4152" w:type="dxa"/>
            <w:gridSpan w:val="2"/>
            <w:tcBorders>
              <w:top w:val="nil"/>
              <w:left w:val="nil"/>
              <w:right w:val="nil"/>
            </w:tcBorders>
          </w:tcPr>
          <w:p w:rsidR="0081535B" w:rsidRPr="004A052C" w:rsidRDefault="0081535B" w:rsidP="00332102">
            <w:pPr>
              <w:autoSpaceDE w:val="0"/>
              <w:autoSpaceDN w:val="0"/>
              <w:adjustRightInd w:val="0"/>
              <w:spacing w:after="0" w:line="240" w:lineRule="auto"/>
              <w:rPr>
                <w:rFonts w:ascii="Times New Roman" w:hAnsi="Times New Roman"/>
                <w:sz w:val="24"/>
                <w:szCs w:val="24"/>
              </w:rPr>
            </w:pPr>
          </w:p>
        </w:tc>
      </w:tr>
      <w:tr w:rsidR="0081535B" w:rsidRPr="004A052C" w:rsidTr="003321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 w:type="dxa"/>
          <w:trHeight w:val="113"/>
        </w:trPr>
        <w:tc>
          <w:tcPr>
            <w:tcW w:w="3419" w:type="dxa"/>
            <w:gridSpan w:val="2"/>
            <w:tcBorders>
              <w:left w:val="nil"/>
              <w:right w:val="nil"/>
            </w:tcBorders>
          </w:tcPr>
          <w:p w:rsidR="0081535B" w:rsidRPr="004A052C" w:rsidRDefault="0081535B" w:rsidP="00332102">
            <w:pPr>
              <w:autoSpaceDE w:val="0"/>
              <w:autoSpaceDN w:val="0"/>
              <w:adjustRightInd w:val="0"/>
              <w:spacing w:after="0" w:line="240" w:lineRule="auto"/>
              <w:jc w:val="center"/>
              <w:rPr>
                <w:rFonts w:ascii="Times New Roman" w:hAnsi="Times New Roman"/>
                <w:sz w:val="24"/>
                <w:szCs w:val="24"/>
              </w:rPr>
            </w:pPr>
            <w:r w:rsidRPr="004A052C">
              <w:rPr>
                <w:rFonts w:ascii="Times New Roman" w:hAnsi="Times New Roman"/>
                <w:sz w:val="24"/>
                <w:szCs w:val="24"/>
              </w:rPr>
              <w:t>(подпись)</w:t>
            </w:r>
          </w:p>
          <w:p w:rsidR="0081535B" w:rsidRPr="004A052C" w:rsidRDefault="0081535B" w:rsidP="00332102">
            <w:pPr>
              <w:autoSpaceDE w:val="0"/>
              <w:autoSpaceDN w:val="0"/>
              <w:adjustRightInd w:val="0"/>
              <w:spacing w:after="0" w:line="240" w:lineRule="auto"/>
              <w:jc w:val="center"/>
              <w:rPr>
                <w:rFonts w:ascii="Times New Roman" w:hAnsi="Times New Roman"/>
                <w:sz w:val="24"/>
                <w:szCs w:val="24"/>
              </w:rPr>
            </w:pPr>
          </w:p>
        </w:tc>
        <w:tc>
          <w:tcPr>
            <w:tcW w:w="1484" w:type="dxa"/>
            <w:gridSpan w:val="3"/>
            <w:tcBorders>
              <w:top w:val="nil"/>
              <w:left w:val="nil"/>
              <w:bottom w:val="nil"/>
              <w:right w:val="nil"/>
            </w:tcBorders>
          </w:tcPr>
          <w:p w:rsidR="0081535B" w:rsidRPr="004A052C" w:rsidRDefault="0081535B" w:rsidP="00332102">
            <w:pPr>
              <w:autoSpaceDE w:val="0"/>
              <w:autoSpaceDN w:val="0"/>
              <w:adjustRightInd w:val="0"/>
              <w:spacing w:after="0" w:line="240" w:lineRule="auto"/>
              <w:rPr>
                <w:rFonts w:ascii="Times New Roman" w:hAnsi="Times New Roman"/>
                <w:sz w:val="24"/>
                <w:szCs w:val="24"/>
              </w:rPr>
            </w:pPr>
          </w:p>
        </w:tc>
        <w:tc>
          <w:tcPr>
            <w:tcW w:w="4152" w:type="dxa"/>
            <w:gridSpan w:val="2"/>
            <w:tcBorders>
              <w:left w:val="nil"/>
              <w:right w:val="nil"/>
            </w:tcBorders>
          </w:tcPr>
          <w:p w:rsidR="0081535B" w:rsidRPr="004A052C" w:rsidRDefault="0081535B" w:rsidP="00332102">
            <w:pPr>
              <w:autoSpaceDE w:val="0"/>
              <w:autoSpaceDN w:val="0"/>
              <w:adjustRightInd w:val="0"/>
              <w:spacing w:after="0" w:line="240" w:lineRule="auto"/>
              <w:jc w:val="center"/>
              <w:rPr>
                <w:rFonts w:ascii="Times New Roman" w:hAnsi="Times New Roman"/>
                <w:sz w:val="24"/>
                <w:szCs w:val="24"/>
              </w:rPr>
            </w:pPr>
            <w:r w:rsidRPr="004A052C">
              <w:rPr>
                <w:rFonts w:ascii="Times New Roman" w:hAnsi="Times New Roman"/>
                <w:sz w:val="24"/>
                <w:szCs w:val="24"/>
              </w:rPr>
              <w:t>(расшифровка подписи)</w:t>
            </w:r>
          </w:p>
        </w:tc>
      </w:tr>
      <w:tr w:rsidR="0081535B" w:rsidRPr="004A052C" w:rsidTr="003321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 w:type="dxa"/>
          <w:trHeight w:val="113"/>
        </w:trPr>
        <w:tc>
          <w:tcPr>
            <w:tcW w:w="3419" w:type="dxa"/>
            <w:gridSpan w:val="2"/>
            <w:tcBorders>
              <w:left w:val="nil"/>
              <w:right w:val="nil"/>
            </w:tcBorders>
            <w:vAlign w:val="center"/>
          </w:tcPr>
          <w:p w:rsidR="0081535B" w:rsidRPr="004A052C" w:rsidRDefault="0081535B" w:rsidP="00332102">
            <w:pPr>
              <w:autoSpaceDE w:val="0"/>
              <w:autoSpaceDN w:val="0"/>
              <w:adjustRightInd w:val="0"/>
              <w:spacing w:after="0" w:line="240" w:lineRule="auto"/>
              <w:jc w:val="center"/>
              <w:rPr>
                <w:rFonts w:ascii="Times New Roman" w:hAnsi="Times New Roman"/>
                <w:sz w:val="24"/>
                <w:szCs w:val="24"/>
              </w:rPr>
            </w:pPr>
            <w:r w:rsidRPr="004A052C">
              <w:rPr>
                <w:rFonts w:ascii="Times New Roman" w:hAnsi="Times New Roman"/>
                <w:sz w:val="24"/>
                <w:szCs w:val="24"/>
              </w:rPr>
              <w:t>(подпись)</w:t>
            </w:r>
          </w:p>
          <w:p w:rsidR="0081535B" w:rsidRPr="004A052C" w:rsidRDefault="0081535B" w:rsidP="00332102">
            <w:pPr>
              <w:autoSpaceDE w:val="0"/>
              <w:autoSpaceDN w:val="0"/>
              <w:adjustRightInd w:val="0"/>
              <w:spacing w:after="0" w:line="240" w:lineRule="auto"/>
              <w:jc w:val="center"/>
              <w:rPr>
                <w:rFonts w:ascii="Times New Roman" w:hAnsi="Times New Roman"/>
                <w:sz w:val="24"/>
                <w:szCs w:val="24"/>
              </w:rPr>
            </w:pPr>
          </w:p>
        </w:tc>
        <w:tc>
          <w:tcPr>
            <w:tcW w:w="1484" w:type="dxa"/>
            <w:gridSpan w:val="3"/>
            <w:tcBorders>
              <w:top w:val="nil"/>
              <w:left w:val="nil"/>
              <w:bottom w:val="nil"/>
              <w:right w:val="nil"/>
            </w:tcBorders>
          </w:tcPr>
          <w:p w:rsidR="0081535B" w:rsidRPr="004A052C" w:rsidRDefault="0081535B" w:rsidP="00332102">
            <w:pPr>
              <w:autoSpaceDE w:val="0"/>
              <w:autoSpaceDN w:val="0"/>
              <w:adjustRightInd w:val="0"/>
              <w:spacing w:after="0" w:line="240" w:lineRule="auto"/>
              <w:rPr>
                <w:rFonts w:ascii="Times New Roman" w:hAnsi="Times New Roman"/>
                <w:sz w:val="24"/>
                <w:szCs w:val="24"/>
              </w:rPr>
            </w:pPr>
          </w:p>
        </w:tc>
        <w:tc>
          <w:tcPr>
            <w:tcW w:w="4152" w:type="dxa"/>
            <w:gridSpan w:val="2"/>
            <w:tcBorders>
              <w:left w:val="nil"/>
              <w:right w:val="nil"/>
            </w:tcBorders>
          </w:tcPr>
          <w:p w:rsidR="0081535B" w:rsidRPr="004A052C" w:rsidRDefault="0081535B" w:rsidP="00332102">
            <w:pPr>
              <w:autoSpaceDE w:val="0"/>
              <w:autoSpaceDN w:val="0"/>
              <w:adjustRightInd w:val="0"/>
              <w:spacing w:after="0" w:line="240" w:lineRule="auto"/>
              <w:jc w:val="center"/>
              <w:rPr>
                <w:rFonts w:ascii="Times New Roman" w:hAnsi="Times New Roman"/>
                <w:sz w:val="24"/>
                <w:szCs w:val="24"/>
              </w:rPr>
            </w:pPr>
            <w:r w:rsidRPr="004A052C">
              <w:rPr>
                <w:rFonts w:ascii="Times New Roman" w:hAnsi="Times New Roman"/>
                <w:sz w:val="24"/>
                <w:szCs w:val="24"/>
              </w:rPr>
              <w:t>(расшифровка подписи)</w:t>
            </w:r>
          </w:p>
        </w:tc>
      </w:tr>
      <w:tr w:rsidR="0081535B" w:rsidRPr="004A052C" w:rsidTr="003321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 w:type="dxa"/>
        </w:trPr>
        <w:tc>
          <w:tcPr>
            <w:tcW w:w="3419" w:type="dxa"/>
            <w:gridSpan w:val="2"/>
            <w:tcBorders>
              <w:left w:val="nil"/>
              <w:right w:val="nil"/>
            </w:tcBorders>
            <w:vAlign w:val="center"/>
          </w:tcPr>
          <w:p w:rsidR="0081535B" w:rsidRPr="004A052C" w:rsidRDefault="0081535B" w:rsidP="00332102">
            <w:pPr>
              <w:autoSpaceDE w:val="0"/>
              <w:autoSpaceDN w:val="0"/>
              <w:adjustRightInd w:val="0"/>
              <w:spacing w:after="0" w:line="240" w:lineRule="auto"/>
              <w:jc w:val="center"/>
              <w:rPr>
                <w:rFonts w:ascii="Times New Roman" w:hAnsi="Times New Roman"/>
                <w:sz w:val="24"/>
                <w:szCs w:val="24"/>
              </w:rPr>
            </w:pPr>
            <w:r w:rsidRPr="004A052C">
              <w:rPr>
                <w:rFonts w:ascii="Times New Roman" w:hAnsi="Times New Roman"/>
                <w:sz w:val="24"/>
                <w:szCs w:val="24"/>
              </w:rPr>
              <w:t>(подпись)</w:t>
            </w:r>
          </w:p>
          <w:p w:rsidR="0081535B" w:rsidRPr="004A052C" w:rsidRDefault="0081535B" w:rsidP="00332102">
            <w:pPr>
              <w:autoSpaceDE w:val="0"/>
              <w:autoSpaceDN w:val="0"/>
              <w:adjustRightInd w:val="0"/>
              <w:spacing w:after="0" w:line="240" w:lineRule="auto"/>
              <w:jc w:val="center"/>
              <w:rPr>
                <w:rFonts w:ascii="Times New Roman" w:hAnsi="Times New Roman"/>
                <w:sz w:val="24"/>
                <w:szCs w:val="24"/>
              </w:rPr>
            </w:pPr>
          </w:p>
        </w:tc>
        <w:tc>
          <w:tcPr>
            <w:tcW w:w="1484" w:type="dxa"/>
            <w:gridSpan w:val="3"/>
            <w:tcBorders>
              <w:top w:val="nil"/>
              <w:left w:val="nil"/>
              <w:right w:val="nil"/>
            </w:tcBorders>
          </w:tcPr>
          <w:p w:rsidR="0081535B" w:rsidRPr="004A052C" w:rsidRDefault="0081535B" w:rsidP="00332102">
            <w:pPr>
              <w:autoSpaceDE w:val="0"/>
              <w:autoSpaceDN w:val="0"/>
              <w:adjustRightInd w:val="0"/>
              <w:spacing w:after="0" w:line="240" w:lineRule="auto"/>
              <w:rPr>
                <w:rFonts w:ascii="Times New Roman" w:hAnsi="Times New Roman"/>
                <w:sz w:val="24"/>
                <w:szCs w:val="24"/>
              </w:rPr>
            </w:pPr>
          </w:p>
        </w:tc>
        <w:tc>
          <w:tcPr>
            <w:tcW w:w="4152" w:type="dxa"/>
            <w:gridSpan w:val="2"/>
            <w:tcBorders>
              <w:left w:val="nil"/>
              <w:right w:val="nil"/>
            </w:tcBorders>
          </w:tcPr>
          <w:p w:rsidR="0081535B" w:rsidRPr="004A052C" w:rsidRDefault="0081535B" w:rsidP="00332102">
            <w:pPr>
              <w:autoSpaceDE w:val="0"/>
              <w:autoSpaceDN w:val="0"/>
              <w:adjustRightInd w:val="0"/>
              <w:spacing w:after="0" w:line="240" w:lineRule="auto"/>
              <w:jc w:val="center"/>
              <w:rPr>
                <w:rFonts w:ascii="Times New Roman" w:hAnsi="Times New Roman"/>
                <w:sz w:val="24"/>
                <w:szCs w:val="24"/>
              </w:rPr>
            </w:pPr>
            <w:r w:rsidRPr="004A052C">
              <w:rPr>
                <w:rFonts w:ascii="Times New Roman" w:hAnsi="Times New Roman"/>
                <w:sz w:val="24"/>
                <w:szCs w:val="24"/>
              </w:rPr>
              <w:t>(расшифровка подписи)</w:t>
            </w:r>
          </w:p>
        </w:tc>
      </w:tr>
      <w:tr w:rsidR="0081535B" w:rsidRPr="004A052C" w:rsidTr="003321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 w:type="dxa"/>
        </w:trPr>
        <w:tc>
          <w:tcPr>
            <w:tcW w:w="3419" w:type="dxa"/>
            <w:gridSpan w:val="2"/>
            <w:tcBorders>
              <w:left w:val="nil"/>
              <w:bottom w:val="nil"/>
              <w:right w:val="nil"/>
            </w:tcBorders>
            <w:vAlign w:val="center"/>
          </w:tcPr>
          <w:p w:rsidR="0081535B" w:rsidRPr="004A052C" w:rsidRDefault="0081535B" w:rsidP="00332102">
            <w:pPr>
              <w:autoSpaceDE w:val="0"/>
              <w:autoSpaceDN w:val="0"/>
              <w:adjustRightInd w:val="0"/>
              <w:spacing w:after="0" w:line="240" w:lineRule="auto"/>
              <w:jc w:val="center"/>
              <w:rPr>
                <w:rFonts w:ascii="Times New Roman" w:hAnsi="Times New Roman"/>
                <w:sz w:val="24"/>
                <w:szCs w:val="24"/>
              </w:rPr>
            </w:pPr>
            <w:r w:rsidRPr="004A052C">
              <w:rPr>
                <w:rFonts w:ascii="Times New Roman" w:hAnsi="Times New Roman"/>
                <w:sz w:val="24"/>
                <w:szCs w:val="24"/>
              </w:rPr>
              <w:t>(подпись)</w:t>
            </w:r>
          </w:p>
          <w:p w:rsidR="0081535B" w:rsidRPr="004A052C" w:rsidRDefault="0081535B" w:rsidP="00332102">
            <w:pPr>
              <w:autoSpaceDE w:val="0"/>
              <w:autoSpaceDN w:val="0"/>
              <w:adjustRightInd w:val="0"/>
              <w:spacing w:after="0" w:line="240" w:lineRule="auto"/>
              <w:jc w:val="center"/>
              <w:rPr>
                <w:rFonts w:ascii="Times New Roman" w:hAnsi="Times New Roman"/>
                <w:sz w:val="24"/>
                <w:szCs w:val="24"/>
              </w:rPr>
            </w:pPr>
          </w:p>
        </w:tc>
        <w:tc>
          <w:tcPr>
            <w:tcW w:w="1484" w:type="dxa"/>
            <w:gridSpan w:val="3"/>
            <w:tcBorders>
              <w:left w:val="nil"/>
              <w:bottom w:val="nil"/>
              <w:right w:val="nil"/>
            </w:tcBorders>
          </w:tcPr>
          <w:p w:rsidR="0081535B" w:rsidRPr="004A052C" w:rsidRDefault="0081535B" w:rsidP="00332102">
            <w:pPr>
              <w:autoSpaceDE w:val="0"/>
              <w:autoSpaceDN w:val="0"/>
              <w:adjustRightInd w:val="0"/>
              <w:spacing w:after="0" w:line="240" w:lineRule="auto"/>
              <w:rPr>
                <w:rFonts w:ascii="Times New Roman" w:hAnsi="Times New Roman"/>
                <w:sz w:val="24"/>
                <w:szCs w:val="24"/>
              </w:rPr>
            </w:pPr>
          </w:p>
        </w:tc>
        <w:tc>
          <w:tcPr>
            <w:tcW w:w="4152" w:type="dxa"/>
            <w:gridSpan w:val="2"/>
            <w:tcBorders>
              <w:left w:val="nil"/>
              <w:bottom w:val="nil"/>
              <w:right w:val="nil"/>
            </w:tcBorders>
          </w:tcPr>
          <w:p w:rsidR="0081535B" w:rsidRPr="004A052C" w:rsidRDefault="0081535B" w:rsidP="00332102">
            <w:pPr>
              <w:autoSpaceDE w:val="0"/>
              <w:autoSpaceDN w:val="0"/>
              <w:adjustRightInd w:val="0"/>
              <w:spacing w:after="0" w:line="240" w:lineRule="auto"/>
              <w:jc w:val="center"/>
              <w:rPr>
                <w:rFonts w:ascii="Times New Roman" w:hAnsi="Times New Roman"/>
                <w:sz w:val="24"/>
                <w:szCs w:val="24"/>
              </w:rPr>
            </w:pPr>
            <w:r w:rsidRPr="004A052C">
              <w:rPr>
                <w:rFonts w:ascii="Times New Roman" w:hAnsi="Times New Roman"/>
                <w:sz w:val="24"/>
                <w:szCs w:val="24"/>
              </w:rPr>
              <w:t>(расшифровка подписи)</w:t>
            </w:r>
          </w:p>
        </w:tc>
      </w:tr>
    </w:tbl>
    <w:p w:rsidR="0081535B" w:rsidRDefault="0081535B" w:rsidP="008A001D">
      <w:pPr>
        <w:autoSpaceDE w:val="0"/>
        <w:autoSpaceDN w:val="0"/>
        <w:adjustRightInd w:val="0"/>
        <w:spacing w:after="0" w:line="240" w:lineRule="auto"/>
        <w:ind w:firstLine="709"/>
        <w:jc w:val="right"/>
        <w:outlineLvl w:val="0"/>
        <w:rPr>
          <w:rFonts w:ascii="Times New Roman" w:hAnsi="Times New Roman"/>
          <w:sz w:val="28"/>
          <w:szCs w:val="28"/>
        </w:rPr>
      </w:pPr>
    </w:p>
    <w:p w:rsidR="0081535B" w:rsidRPr="00316BB4" w:rsidRDefault="0081535B" w:rsidP="008A001D">
      <w:pPr>
        <w:autoSpaceDE w:val="0"/>
        <w:autoSpaceDN w:val="0"/>
        <w:adjustRightInd w:val="0"/>
        <w:spacing w:after="0" w:line="240" w:lineRule="auto"/>
        <w:ind w:firstLine="709"/>
        <w:jc w:val="right"/>
        <w:outlineLvl w:val="0"/>
        <w:rPr>
          <w:rFonts w:ascii="Times New Roman" w:hAnsi="Times New Roman"/>
          <w:sz w:val="28"/>
          <w:szCs w:val="28"/>
        </w:rPr>
      </w:pPr>
      <w:r w:rsidRPr="00316BB4">
        <w:rPr>
          <w:rFonts w:ascii="Times New Roman" w:hAnsi="Times New Roman"/>
          <w:sz w:val="28"/>
          <w:szCs w:val="28"/>
        </w:rPr>
        <w:t>Приложение № 2</w:t>
      </w:r>
    </w:p>
    <w:p w:rsidR="0081535B" w:rsidRPr="00316BB4" w:rsidRDefault="0081535B" w:rsidP="008A001D">
      <w:pPr>
        <w:autoSpaceDE w:val="0"/>
        <w:autoSpaceDN w:val="0"/>
        <w:adjustRightInd w:val="0"/>
        <w:spacing w:after="0" w:line="240" w:lineRule="auto"/>
        <w:ind w:firstLine="709"/>
        <w:jc w:val="right"/>
        <w:outlineLvl w:val="0"/>
        <w:rPr>
          <w:rFonts w:ascii="Times New Roman" w:hAnsi="Times New Roman"/>
          <w:sz w:val="28"/>
          <w:szCs w:val="28"/>
        </w:rPr>
      </w:pPr>
      <w:r w:rsidRPr="00316BB4">
        <w:rPr>
          <w:rFonts w:ascii="Times New Roman" w:hAnsi="Times New Roman"/>
          <w:sz w:val="28"/>
          <w:szCs w:val="28"/>
        </w:rPr>
        <w:t xml:space="preserve">к Порядку выдвижения, внесения, обсуждения, </w:t>
      </w:r>
    </w:p>
    <w:p w:rsidR="0081535B" w:rsidRPr="00316BB4" w:rsidRDefault="0081535B" w:rsidP="008A001D">
      <w:pPr>
        <w:autoSpaceDE w:val="0"/>
        <w:autoSpaceDN w:val="0"/>
        <w:adjustRightInd w:val="0"/>
        <w:spacing w:after="0" w:line="240" w:lineRule="auto"/>
        <w:ind w:firstLine="709"/>
        <w:jc w:val="right"/>
        <w:outlineLvl w:val="0"/>
        <w:rPr>
          <w:rFonts w:ascii="Times New Roman" w:hAnsi="Times New Roman"/>
          <w:sz w:val="28"/>
          <w:szCs w:val="28"/>
        </w:rPr>
      </w:pPr>
      <w:r w:rsidRPr="00316BB4">
        <w:rPr>
          <w:rFonts w:ascii="Times New Roman" w:hAnsi="Times New Roman"/>
          <w:sz w:val="28"/>
          <w:szCs w:val="28"/>
        </w:rPr>
        <w:t xml:space="preserve">рассмотрения инициативных проектов, </w:t>
      </w:r>
    </w:p>
    <w:p w:rsidR="003A7F8B" w:rsidRDefault="0081535B" w:rsidP="008A001D">
      <w:pPr>
        <w:autoSpaceDE w:val="0"/>
        <w:autoSpaceDN w:val="0"/>
        <w:adjustRightInd w:val="0"/>
        <w:spacing w:after="0" w:line="240" w:lineRule="auto"/>
        <w:ind w:firstLine="709"/>
        <w:jc w:val="right"/>
        <w:outlineLvl w:val="0"/>
        <w:rPr>
          <w:rFonts w:ascii="Times New Roman" w:hAnsi="Times New Roman"/>
          <w:sz w:val="28"/>
          <w:szCs w:val="28"/>
        </w:rPr>
      </w:pPr>
      <w:r w:rsidRPr="00316BB4">
        <w:rPr>
          <w:rFonts w:ascii="Times New Roman" w:hAnsi="Times New Roman"/>
          <w:sz w:val="28"/>
          <w:szCs w:val="28"/>
        </w:rPr>
        <w:t>а также проведения их конкурсного отбора</w:t>
      </w:r>
    </w:p>
    <w:p w:rsidR="003A7F8B" w:rsidRPr="00316BB4" w:rsidRDefault="003A7F8B" w:rsidP="003A7F8B">
      <w:pPr>
        <w:autoSpaceDE w:val="0"/>
        <w:autoSpaceDN w:val="0"/>
        <w:adjustRightInd w:val="0"/>
        <w:spacing w:after="0" w:line="240" w:lineRule="auto"/>
        <w:ind w:firstLine="709"/>
        <w:jc w:val="right"/>
        <w:outlineLvl w:val="0"/>
        <w:rPr>
          <w:rFonts w:ascii="Times New Roman" w:hAnsi="Times New Roman"/>
          <w:sz w:val="28"/>
          <w:szCs w:val="28"/>
        </w:rPr>
      </w:pPr>
      <w:r>
        <w:rPr>
          <w:rFonts w:ascii="Times New Roman" w:hAnsi="Times New Roman"/>
          <w:sz w:val="28"/>
          <w:szCs w:val="28"/>
        </w:rPr>
        <w:t>в городе Кирсанове Тамбовской области</w:t>
      </w:r>
    </w:p>
    <w:p w:rsidR="0081535B" w:rsidRPr="00316BB4" w:rsidRDefault="0081535B" w:rsidP="008A001D">
      <w:pPr>
        <w:autoSpaceDE w:val="0"/>
        <w:autoSpaceDN w:val="0"/>
        <w:adjustRightInd w:val="0"/>
        <w:spacing w:after="0" w:line="240" w:lineRule="auto"/>
        <w:ind w:firstLine="709"/>
        <w:jc w:val="right"/>
        <w:outlineLvl w:val="0"/>
        <w:rPr>
          <w:rFonts w:ascii="Times New Roman" w:hAnsi="Times New Roman"/>
          <w:sz w:val="28"/>
          <w:szCs w:val="28"/>
        </w:rPr>
      </w:pPr>
    </w:p>
    <w:p w:rsidR="0081535B" w:rsidRPr="00316BB4" w:rsidRDefault="0081535B" w:rsidP="008A001D">
      <w:pPr>
        <w:autoSpaceDE w:val="0"/>
        <w:autoSpaceDN w:val="0"/>
        <w:adjustRightInd w:val="0"/>
        <w:spacing w:after="0" w:line="240" w:lineRule="auto"/>
        <w:ind w:firstLine="709"/>
        <w:jc w:val="right"/>
        <w:outlineLvl w:val="0"/>
        <w:rPr>
          <w:rFonts w:ascii="Times New Roman" w:hAnsi="Times New Roman"/>
          <w:sz w:val="28"/>
          <w:szCs w:val="28"/>
        </w:rPr>
      </w:pPr>
    </w:p>
    <w:p w:rsidR="0081535B" w:rsidRPr="00316BB4" w:rsidRDefault="0081535B" w:rsidP="008A001D">
      <w:pPr>
        <w:suppressAutoHyphens/>
        <w:autoSpaceDE w:val="0"/>
        <w:autoSpaceDN w:val="0"/>
        <w:spacing w:after="0" w:line="240" w:lineRule="auto"/>
        <w:jc w:val="center"/>
        <w:textAlignment w:val="baseline"/>
        <w:rPr>
          <w:rFonts w:ascii="Times New Roman" w:hAnsi="Times New Roman"/>
          <w:color w:val="000000"/>
          <w:sz w:val="28"/>
          <w:szCs w:val="28"/>
          <w:lang w:eastAsia="ru-RU"/>
        </w:rPr>
      </w:pPr>
      <w:r w:rsidRPr="00316BB4">
        <w:rPr>
          <w:rFonts w:ascii="Times New Roman" w:hAnsi="Times New Roman"/>
          <w:color w:val="000000"/>
          <w:sz w:val="28"/>
          <w:szCs w:val="28"/>
          <w:lang w:eastAsia="ru-RU"/>
        </w:rPr>
        <w:t xml:space="preserve">Методика </w:t>
      </w:r>
    </w:p>
    <w:p w:rsidR="0081535B" w:rsidRPr="00316BB4" w:rsidRDefault="0081535B" w:rsidP="008A001D">
      <w:pPr>
        <w:suppressAutoHyphens/>
        <w:autoSpaceDE w:val="0"/>
        <w:autoSpaceDN w:val="0"/>
        <w:spacing w:after="0" w:line="240" w:lineRule="auto"/>
        <w:jc w:val="center"/>
        <w:textAlignment w:val="baseline"/>
        <w:rPr>
          <w:rFonts w:ascii="Times New Roman" w:hAnsi="Times New Roman"/>
          <w:color w:val="000000"/>
          <w:sz w:val="28"/>
          <w:szCs w:val="28"/>
          <w:lang w:eastAsia="ru-RU"/>
        </w:rPr>
      </w:pPr>
      <w:r w:rsidRPr="00316BB4">
        <w:rPr>
          <w:rFonts w:ascii="Times New Roman" w:hAnsi="Times New Roman"/>
          <w:color w:val="000000"/>
          <w:sz w:val="28"/>
          <w:szCs w:val="28"/>
          <w:lang w:eastAsia="ru-RU"/>
        </w:rPr>
        <w:t>начисления баллов по критериям конкурсного отбора</w:t>
      </w:r>
    </w:p>
    <w:p w:rsidR="0081535B" w:rsidRPr="00316BB4" w:rsidRDefault="0081535B" w:rsidP="008A001D">
      <w:pPr>
        <w:suppressAutoHyphens/>
        <w:autoSpaceDE w:val="0"/>
        <w:autoSpaceDN w:val="0"/>
        <w:spacing w:after="0" w:line="240" w:lineRule="auto"/>
        <w:jc w:val="center"/>
        <w:textAlignment w:val="baseline"/>
        <w:rPr>
          <w:rFonts w:ascii="Times New Roman" w:hAnsi="Times New Roman"/>
          <w:color w:val="000000"/>
          <w:sz w:val="28"/>
          <w:szCs w:val="28"/>
          <w:lang w:eastAsia="ru-RU"/>
        </w:rPr>
      </w:pPr>
    </w:p>
    <w:tbl>
      <w:tblPr>
        <w:tblW w:w="9854" w:type="dxa"/>
        <w:tblCellMar>
          <w:left w:w="10" w:type="dxa"/>
          <w:right w:w="10" w:type="dxa"/>
        </w:tblCellMar>
        <w:tblLook w:val="0000"/>
      </w:tblPr>
      <w:tblGrid>
        <w:gridCol w:w="540"/>
        <w:gridCol w:w="6939"/>
        <w:gridCol w:w="2375"/>
      </w:tblGrid>
      <w:tr w:rsidR="0081535B" w:rsidRPr="004A052C" w:rsidTr="00332102">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535B" w:rsidRPr="00316BB4" w:rsidRDefault="0081535B" w:rsidP="00332102">
            <w:pPr>
              <w:suppressAutoHyphens/>
              <w:autoSpaceDE w:val="0"/>
              <w:autoSpaceDN w:val="0"/>
              <w:spacing w:after="0" w:line="240" w:lineRule="auto"/>
              <w:jc w:val="center"/>
              <w:textAlignment w:val="baseline"/>
              <w:rPr>
                <w:rFonts w:ascii="Arial" w:hAnsi="Arial" w:cs="Arial"/>
                <w:sz w:val="24"/>
                <w:szCs w:val="24"/>
                <w:lang w:eastAsia="zh-CN"/>
              </w:rPr>
            </w:pPr>
            <w:r w:rsidRPr="00316BB4">
              <w:rPr>
                <w:rFonts w:ascii="Times New Roman" w:hAnsi="Times New Roman"/>
                <w:color w:val="000000"/>
                <w:sz w:val="24"/>
                <w:szCs w:val="24"/>
                <w:lang w:eastAsia="ru-RU"/>
              </w:rPr>
              <w:t>№ п</w:t>
            </w:r>
            <w:r w:rsidRPr="00316BB4">
              <w:rPr>
                <w:rFonts w:ascii="Times New Roman" w:hAnsi="Times New Roman"/>
                <w:color w:val="000000"/>
                <w:sz w:val="24"/>
                <w:szCs w:val="24"/>
                <w:lang w:val="en-US" w:eastAsia="ru-RU"/>
              </w:rPr>
              <w:t>/</w:t>
            </w:r>
            <w:r w:rsidRPr="00316BB4">
              <w:rPr>
                <w:rFonts w:ascii="Times New Roman" w:hAnsi="Times New Roman"/>
                <w:color w:val="000000"/>
                <w:sz w:val="24"/>
                <w:szCs w:val="24"/>
                <w:lang w:eastAsia="ru-RU"/>
              </w:rPr>
              <w:t>п</w:t>
            </w:r>
          </w:p>
        </w:tc>
        <w:tc>
          <w:tcPr>
            <w:tcW w:w="69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535B" w:rsidRPr="00316BB4" w:rsidRDefault="0081535B" w:rsidP="00332102">
            <w:pPr>
              <w:suppressAutoHyphens/>
              <w:autoSpaceDE w:val="0"/>
              <w:autoSpaceDN w:val="0"/>
              <w:spacing w:after="0" w:line="240" w:lineRule="auto"/>
              <w:jc w:val="center"/>
              <w:textAlignment w:val="baseline"/>
              <w:rPr>
                <w:rFonts w:ascii="Times New Roman" w:hAnsi="Times New Roman"/>
                <w:color w:val="000000"/>
                <w:sz w:val="24"/>
                <w:szCs w:val="24"/>
                <w:lang w:eastAsia="ru-RU"/>
              </w:rPr>
            </w:pPr>
            <w:r w:rsidRPr="00316BB4">
              <w:rPr>
                <w:rFonts w:ascii="Times New Roman" w:hAnsi="Times New Roman"/>
                <w:color w:val="000000"/>
                <w:sz w:val="24"/>
                <w:szCs w:val="24"/>
                <w:lang w:eastAsia="ru-RU"/>
              </w:rPr>
              <w:t>Наименование критерия конкурсного отбора</w:t>
            </w:r>
          </w:p>
        </w:tc>
        <w:tc>
          <w:tcPr>
            <w:tcW w:w="23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535B" w:rsidRPr="00316BB4" w:rsidRDefault="0081535B" w:rsidP="00332102">
            <w:pPr>
              <w:suppressAutoHyphens/>
              <w:autoSpaceDE w:val="0"/>
              <w:autoSpaceDN w:val="0"/>
              <w:spacing w:after="0" w:line="240" w:lineRule="auto"/>
              <w:jc w:val="center"/>
              <w:textAlignment w:val="baseline"/>
              <w:rPr>
                <w:rFonts w:ascii="Times New Roman" w:hAnsi="Times New Roman"/>
                <w:color w:val="000000"/>
                <w:sz w:val="24"/>
                <w:szCs w:val="24"/>
                <w:lang w:eastAsia="ru-RU"/>
              </w:rPr>
            </w:pPr>
            <w:r w:rsidRPr="00316BB4">
              <w:rPr>
                <w:rFonts w:ascii="Times New Roman" w:hAnsi="Times New Roman"/>
                <w:color w:val="000000"/>
                <w:sz w:val="24"/>
                <w:szCs w:val="24"/>
                <w:lang w:eastAsia="ru-RU"/>
              </w:rPr>
              <w:t>Количество баллов, начисляемых по каждому критерию конкурсного отбора</w:t>
            </w:r>
          </w:p>
        </w:tc>
      </w:tr>
      <w:tr w:rsidR="0081535B" w:rsidRPr="004A052C" w:rsidTr="00332102">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535B" w:rsidRPr="00316BB4" w:rsidRDefault="0081535B" w:rsidP="00332102">
            <w:pPr>
              <w:suppressAutoHyphens/>
              <w:autoSpaceDE w:val="0"/>
              <w:autoSpaceDN w:val="0"/>
              <w:spacing w:after="0" w:line="240" w:lineRule="auto"/>
              <w:jc w:val="center"/>
              <w:textAlignment w:val="baseline"/>
              <w:rPr>
                <w:rFonts w:ascii="Times New Roman" w:hAnsi="Times New Roman"/>
                <w:color w:val="000000"/>
                <w:sz w:val="24"/>
                <w:szCs w:val="24"/>
                <w:lang w:eastAsia="ru-RU"/>
              </w:rPr>
            </w:pPr>
            <w:r w:rsidRPr="00316BB4">
              <w:rPr>
                <w:rFonts w:ascii="Times New Roman" w:hAnsi="Times New Roman"/>
                <w:color w:val="000000"/>
                <w:sz w:val="24"/>
                <w:szCs w:val="24"/>
                <w:lang w:eastAsia="ru-RU"/>
              </w:rPr>
              <w:t>1</w:t>
            </w:r>
          </w:p>
        </w:tc>
        <w:tc>
          <w:tcPr>
            <w:tcW w:w="69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535B" w:rsidRPr="00316BB4" w:rsidRDefault="0081535B" w:rsidP="00332102">
            <w:pPr>
              <w:widowControl w:val="0"/>
              <w:suppressAutoHyphens/>
              <w:autoSpaceDE w:val="0"/>
              <w:autoSpaceDN w:val="0"/>
              <w:spacing w:after="0" w:line="240" w:lineRule="auto"/>
              <w:jc w:val="both"/>
              <w:textAlignment w:val="baseline"/>
              <w:rPr>
                <w:rFonts w:ascii="Times New Roman" w:hAnsi="Times New Roman"/>
                <w:bCs/>
                <w:color w:val="000000"/>
                <w:sz w:val="24"/>
                <w:szCs w:val="24"/>
                <w:lang w:eastAsia="ru-RU"/>
              </w:rPr>
            </w:pPr>
            <w:r w:rsidRPr="00316BB4">
              <w:rPr>
                <w:rFonts w:ascii="Times New Roman" w:hAnsi="Times New Roman"/>
                <w:bCs/>
                <w:color w:val="000000"/>
                <w:sz w:val="24"/>
                <w:szCs w:val="24"/>
                <w:lang w:eastAsia="ru-RU"/>
              </w:rPr>
              <w:t>Степень планируемого участия жителей муниципального образования и иных заинтересованных лиц в софинансировании инициативного проекта (доля инициативных платежей в общем объеме средств, предполагаемых к использованию на реализацию инициативного проекта) (%):</w:t>
            </w:r>
          </w:p>
          <w:p w:rsidR="0081535B" w:rsidRPr="00316BB4" w:rsidRDefault="0081535B" w:rsidP="00332102">
            <w:pPr>
              <w:widowControl w:val="0"/>
              <w:suppressAutoHyphens/>
              <w:autoSpaceDE w:val="0"/>
              <w:autoSpaceDN w:val="0"/>
              <w:spacing w:after="0" w:line="240" w:lineRule="auto"/>
              <w:jc w:val="both"/>
              <w:textAlignment w:val="baseline"/>
              <w:rPr>
                <w:rFonts w:ascii="Times New Roman" w:hAnsi="Times New Roman"/>
                <w:bCs/>
                <w:color w:val="000000"/>
                <w:sz w:val="24"/>
                <w:szCs w:val="24"/>
                <w:lang w:eastAsia="ru-RU"/>
              </w:rPr>
            </w:pPr>
            <w:r w:rsidRPr="00316BB4">
              <w:rPr>
                <w:rFonts w:ascii="Times New Roman" w:hAnsi="Times New Roman"/>
                <w:bCs/>
                <w:color w:val="000000"/>
                <w:sz w:val="24"/>
                <w:szCs w:val="24"/>
                <w:lang w:eastAsia="ru-RU"/>
              </w:rPr>
              <w:t>2 % и более</w:t>
            </w:r>
          </w:p>
          <w:p w:rsidR="0081535B" w:rsidRPr="00316BB4" w:rsidRDefault="0081535B" w:rsidP="00332102">
            <w:pPr>
              <w:widowControl w:val="0"/>
              <w:suppressAutoHyphens/>
              <w:autoSpaceDE w:val="0"/>
              <w:autoSpaceDN w:val="0"/>
              <w:spacing w:after="0" w:line="240" w:lineRule="auto"/>
              <w:jc w:val="both"/>
              <w:textAlignment w:val="baseline"/>
              <w:rPr>
                <w:rFonts w:ascii="Times New Roman" w:hAnsi="Times New Roman"/>
                <w:bCs/>
                <w:color w:val="000000"/>
                <w:sz w:val="24"/>
                <w:szCs w:val="24"/>
                <w:lang w:eastAsia="ru-RU"/>
              </w:rPr>
            </w:pPr>
            <w:r w:rsidRPr="00316BB4">
              <w:rPr>
                <w:rFonts w:ascii="Times New Roman" w:hAnsi="Times New Roman"/>
                <w:bCs/>
                <w:color w:val="000000"/>
                <w:sz w:val="24"/>
                <w:szCs w:val="24"/>
                <w:lang w:eastAsia="ru-RU"/>
              </w:rPr>
              <w:t xml:space="preserve">от 1 до 2 % </w:t>
            </w:r>
          </w:p>
          <w:p w:rsidR="0081535B" w:rsidRPr="00316BB4" w:rsidRDefault="0081535B" w:rsidP="00332102">
            <w:pPr>
              <w:widowControl w:val="0"/>
              <w:suppressAutoHyphens/>
              <w:autoSpaceDE w:val="0"/>
              <w:autoSpaceDN w:val="0"/>
              <w:spacing w:after="0" w:line="240" w:lineRule="auto"/>
              <w:jc w:val="both"/>
              <w:textAlignment w:val="baseline"/>
              <w:rPr>
                <w:rFonts w:ascii="Times New Roman" w:hAnsi="Times New Roman"/>
                <w:bCs/>
                <w:color w:val="000000"/>
                <w:sz w:val="24"/>
                <w:szCs w:val="24"/>
                <w:lang w:eastAsia="ru-RU"/>
              </w:rPr>
            </w:pPr>
            <w:r w:rsidRPr="00316BB4">
              <w:rPr>
                <w:rFonts w:ascii="Times New Roman" w:hAnsi="Times New Roman"/>
                <w:bCs/>
                <w:color w:val="000000"/>
                <w:sz w:val="24"/>
                <w:szCs w:val="24"/>
                <w:lang w:eastAsia="ru-RU"/>
              </w:rPr>
              <w:t xml:space="preserve">от 0,5 до 1 % </w:t>
            </w:r>
          </w:p>
          <w:p w:rsidR="0081535B" w:rsidRPr="00316BB4" w:rsidRDefault="0081535B" w:rsidP="00332102">
            <w:pPr>
              <w:widowControl w:val="0"/>
              <w:suppressAutoHyphens/>
              <w:autoSpaceDE w:val="0"/>
              <w:autoSpaceDN w:val="0"/>
              <w:spacing w:after="0" w:line="240" w:lineRule="auto"/>
              <w:jc w:val="both"/>
              <w:textAlignment w:val="baseline"/>
              <w:rPr>
                <w:rFonts w:ascii="Times New Roman" w:hAnsi="Times New Roman"/>
                <w:bCs/>
                <w:color w:val="000000"/>
                <w:sz w:val="24"/>
                <w:szCs w:val="24"/>
                <w:lang w:eastAsia="ru-RU"/>
              </w:rPr>
            </w:pPr>
            <w:r w:rsidRPr="00316BB4">
              <w:rPr>
                <w:rFonts w:ascii="Times New Roman" w:hAnsi="Times New Roman"/>
                <w:bCs/>
                <w:color w:val="000000"/>
                <w:sz w:val="24"/>
                <w:szCs w:val="24"/>
                <w:lang w:eastAsia="ru-RU"/>
              </w:rPr>
              <w:t>менее 0,5 %</w:t>
            </w:r>
          </w:p>
          <w:p w:rsidR="0081535B" w:rsidRPr="00316BB4" w:rsidRDefault="0081535B" w:rsidP="00332102">
            <w:pPr>
              <w:widowControl w:val="0"/>
              <w:suppressAutoHyphens/>
              <w:autoSpaceDE w:val="0"/>
              <w:autoSpaceDN w:val="0"/>
              <w:spacing w:after="0" w:line="240" w:lineRule="auto"/>
              <w:jc w:val="both"/>
              <w:textAlignment w:val="baseline"/>
              <w:rPr>
                <w:rFonts w:ascii="Arial" w:hAnsi="Arial" w:cs="Arial"/>
                <w:sz w:val="24"/>
                <w:szCs w:val="24"/>
                <w:lang w:eastAsia="zh-CN"/>
              </w:rPr>
            </w:pPr>
            <w:r w:rsidRPr="00316BB4">
              <w:rPr>
                <w:rFonts w:ascii="Times New Roman" w:hAnsi="Times New Roman"/>
                <w:bCs/>
                <w:color w:val="000000"/>
                <w:sz w:val="24"/>
                <w:szCs w:val="24"/>
                <w:lang w:eastAsia="ru-RU"/>
              </w:rPr>
              <w:t>отсутствие софинансирования</w:t>
            </w:r>
          </w:p>
        </w:tc>
        <w:tc>
          <w:tcPr>
            <w:tcW w:w="23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535B" w:rsidRPr="00316BB4" w:rsidRDefault="0081535B" w:rsidP="00332102">
            <w:pPr>
              <w:suppressAutoHyphens/>
              <w:autoSpaceDE w:val="0"/>
              <w:autoSpaceDN w:val="0"/>
              <w:spacing w:after="0" w:line="240" w:lineRule="auto"/>
              <w:jc w:val="center"/>
              <w:textAlignment w:val="baseline"/>
              <w:rPr>
                <w:rFonts w:ascii="Times New Roman" w:hAnsi="Times New Roman"/>
                <w:color w:val="000000"/>
                <w:sz w:val="24"/>
                <w:szCs w:val="24"/>
                <w:lang w:eastAsia="ru-RU"/>
              </w:rPr>
            </w:pPr>
          </w:p>
          <w:p w:rsidR="0081535B" w:rsidRPr="00316BB4" w:rsidRDefault="0081535B" w:rsidP="00332102">
            <w:pPr>
              <w:suppressAutoHyphens/>
              <w:autoSpaceDE w:val="0"/>
              <w:autoSpaceDN w:val="0"/>
              <w:spacing w:after="0" w:line="240" w:lineRule="auto"/>
              <w:jc w:val="center"/>
              <w:textAlignment w:val="baseline"/>
              <w:rPr>
                <w:rFonts w:ascii="Times New Roman" w:hAnsi="Times New Roman"/>
                <w:color w:val="000000"/>
                <w:sz w:val="24"/>
                <w:szCs w:val="24"/>
                <w:lang w:eastAsia="ru-RU"/>
              </w:rPr>
            </w:pPr>
          </w:p>
          <w:p w:rsidR="0081535B" w:rsidRPr="00316BB4" w:rsidRDefault="0081535B" w:rsidP="00332102">
            <w:pPr>
              <w:suppressAutoHyphens/>
              <w:autoSpaceDE w:val="0"/>
              <w:autoSpaceDN w:val="0"/>
              <w:spacing w:after="0" w:line="240" w:lineRule="auto"/>
              <w:jc w:val="center"/>
              <w:textAlignment w:val="baseline"/>
              <w:rPr>
                <w:rFonts w:ascii="Times New Roman" w:hAnsi="Times New Roman"/>
                <w:color w:val="000000"/>
                <w:sz w:val="24"/>
                <w:szCs w:val="24"/>
                <w:lang w:eastAsia="ru-RU"/>
              </w:rPr>
            </w:pPr>
          </w:p>
          <w:p w:rsidR="0081535B" w:rsidRPr="00316BB4" w:rsidRDefault="0081535B" w:rsidP="00332102">
            <w:pPr>
              <w:suppressAutoHyphens/>
              <w:autoSpaceDE w:val="0"/>
              <w:autoSpaceDN w:val="0"/>
              <w:spacing w:after="0" w:line="240" w:lineRule="auto"/>
              <w:jc w:val="center"/>
              <w:textAlignment w:val="baseline"/>
              <w:rPr>
                <w:rFonts w:ascii="Times New Roman" w:hAnsi="Times New Roman"/>
                <w:color w:val="000000"/>
                <w:sz w:val="24"/>
                <w:szCs w:val="24"/>
                <w:lang w:eastAsia="ru-RU"/>
              </w:rPr>
            </w:pPr>
          </w:p>
          <w:p w:rsidR="0081535B" w:rsidRPr="00316BB4" w:rsidRDefault="0081535B" w:rsidP="00332102">
            <w:pPr>
              <w:suppressAutoHyphens/>
              <w:autoSpaceDE w:val="0"/>
              <w:autoSpaceDN w:val="0"/>
              <w:spacing w:after="0" w:line="240" w:lineRule="auto"/>
              <w:jc w:val="center"/>
              <w:textAlignment w:val="baseline"/>
              <w:rPr>
                <w:rFonts w:ascii="Times New Roman" w:hAnsi="Times New Roman"/>
                <w:color w:val="000000"/>
                <w:sz w:val="24"/>
                <w:szCs w:val="24"/>
                <w:lang w:eastAsia="ru-RU"/>
              </w:rPr>
            </w:pPr>
          </w:p>
          <w:p w:rsidR="0081535B" w:rsidRPr="00316BB4" w:rsidRDefault="0081535B" w:rsidP="00332102">
            <w:pPr>
              <w:suppressAutoHyphens/>
              <w:autoSpaceDE w:val="0"/>
              <w:autoSpaceDN w:val="0"/>
              <w:spacing w:after="0" w:line="240" w:lineRule="auto"/>
              <w:jc w:val="center"/>
              <w:textAlignment w:val="baseline"/>
              <w:rPr>
                <w:rFonts w:ascii="Times New Roman" w:hAnsi="Times New Roman"/>
                <w:color w:val="000000"/>
                <w:sz w:val="24"/>
                <w:szCs w:val="24"/>
                <w:lang w:eastAsia="ru-RU"/>
              </w:rPr>
            </w:pPr>
            <w:r w:rsidRPr="00316BB4">
              <w:rPr>
                <w:rFonts w:ascii="Times New Roman" w:hAnsi="Times New Roman"/>
                <w:color w:val="000000"/>
                <w:sz w:val="24"/>
                <w:szCs w:val="24"/>
                <w:lang w:eastAsia="ru-RU"/>
              </w:rPr>
              <w:t xml:space="preserve">100 </w:t>
            </w:r>
          </w:p>
          <w:p w:rsidR="0081535B" w:rsidRPr="00316BB4" w:rsidRDefault="0081535B" w:rsidP="00332102">
            <w:pPr>
              <w:suppressAutoHyphens/>
              <w:autoSpaceDE w:val="0"/>
              <w:autoSpaceDN w:val="0"/>
              <w:spacing w:after="0" w:line="240" w:lineRule="auto"/>
              <w:jc w:val="center"/>
              <w:textAlignment w:val="baseline"/>
              <w:rPr>
                <w:rFonts w:ascii="Times New Roman" w:hAnsi="Times New Roman"/>
                <w:color w:val="000000"/>
                <w:sz w:val="24"/>
                <w:szCs w:val="24"/>
                <w:lang w:eastAsia="ru-RU"/>
              </w:rPr>
            </w:pPr>
            <w:r w:rsidRPr="00316BB4">
              <w:rPr>
                <w:rFonts w:ascii="Times New Roman" w:hAnsi="Times New Roman"/>
                <w:color w:val="000000"/>
                <w:sz w:val="24"/>
                <w:szCs w:val="24"/>
                <w:lang w:eastAsia="ru-RU"/>
              </w:rPr>
              <w:t xml:space="preserve">70 </w:t>
            </w:r>
          </w:p>
          <w:p w:rsidR="0081535B" w:rsidRPr="00316BB4" w:rsidRDefault="0081535B" w:rsidP="00332102">
            <w:pPr>
              <w:suppressAutoHyphens/>
              <w:autoSpaceDE w:val="0"/>
              <w:autoSpaceDN w:val="0"/>
              <w:spacing w:after="0" w:line="240" w:lineRule="auto"/>
              <w:jc w:val="center"/>
              <w:textAlignment w:val="baseline"/>
              <w:rPr>
                <w:rFonts w:ascii="Times New Roman" w:hAnsi="Times New Roman"/>
                <w:color w:val="000000"/>
                <w:sz w:val="24"/>
                <w:szCs w:val="24"/>
                <w:lang w:eastAsia="ru-RU"/>
              </w:rPr>
            </w:pPr>
            <w:r w:rsidRPr="00316BB4">
              <w:rPr>
                <w:rFonts w:ascii="Times New Roman" w:hAnsi="Times New Roman"/>
                <w:color w:val="000000"/>
                <w:sz w:val="24"/>
                <w:szCs w:val="24"/>
                <w:lang w:eastAsia="ru-RU"/>
              </w:rPr>
              <w:t>50</w:t>
            </w:r>
          </w:p>
          <w:p w:rsidR="0081535B" w:rsidRPr="00316BB4" w:rsidRDefault="0081535B" w:rsidP="00332102">
            <w:pPr>
              <w:suppressAutoHyphens/>
              <w:autoSpaceDE w:val="0"/>
              <w:autoSpaceDN w:val="0"/>
              <w:spacing w:after="0" w:line="240" w:lineRule="auto"/>
              <w:jc w:val="center"/>
              <w:textAlignment w:val="baseline"/>
              <w:rPr>
                <w:rFonts w:ascii="Times New Roman" w:hAnsi="Times New Roman"/>
                <w:color w:val="000000"/>
                <w:sz w:val="24"/>
                <w:szCs w:val="24"/>
                <w:lang w:eastAsia="ru-RU"/>
              </w:rPr>
            </w:pPr>
            <w:r w:rsidRPr="00316BB4">
              <w:rPr>
                <w:rFonts w:ascii="Times New Roman" w:hAnsi="Times New Roman"/>
                <w:color w:val="000000"/>
                <w:sz w:val="24"/>
                <w:szCs w:val="24"/>
                <w:lang w:eastAsia="ru-RU"/>
              </w:rPr>
              <w:t>30</w:t>
            </w:r>
          </w:p>
          <w:p w:rsidR="0081535B" w:rsidRPr="00316BB4" w:rsidRDefault="0081535B" w:rsidP="00332102">
            <w:pPr>
              <w:suppressAutoHyphens/>
              <w:autoSpaceDE w:val="0"/>
              <w:autoSpaceDN w:val="0"/>
              <w:spacing w:after="0" w:line="240" w:lineRule="auto"/>
              <w:jc w:val="center"/>
              <w:textAlignment w:val="baseline"/>
              <w:rPr>
                <w:rFonts w:ascii="Times New Roman" w:hAnsi="Times New Roman"/>
                <w:color w:val="000000"/>
                <w:sz w:val="24"/>
                <w:szCs w:val="24"/>
                <w:lang w:eastAsia="ru-RU"/>
              </w:rPr>
            </w:pPr>
            <w:r w:rsidRPr="00316BB4">
              <w:rPr>
                <w:rFonts w:ascii="Times New Roman" w:hAnsi="Times New Roman"/>
                <w:color w:val="000000"/>
                <w:sz w:val="24"/>
                <w:szCs w:val="24"/>
                <w:lang w:eastAsia="ru-RU"/>
              </w:rPr>
              <w:t>0</w:t>
            </w:r>
          </w:p>
        </w:tc>
      </w:tr>
      <w:tr w:rsidR="0081535B" w:rsidRPr="004A052C" w:rsidTr="00332102">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535B" w:rsidRPr="00316BB4" w:rsidRDefault="0081535B" w:rsidP="00332102">
            <w:pPr>
              <w:suppressAutoHyphens/>
              <w:autoSpaceDE w:val="0"/>
              <w:autoSpaceDN w:val="0"/>
              <w:spacing w:after="0" w:line="240" w:lineRule="auto"/>
              <w:jc w:val="center"/>
              <w:textAlignment w:val="baseline"/>
              <w:rPr>
                <w:rFonts w:ascii="Times New Roman" w:hAnsi="Times New Roman"/>
                <w:color w:val="000000"/>
                <w:sz w:val="24"/>
                <w:szCs w:val="24"/>
                <w:lang w:eastAsia="ru-RU"/>
              </w:rPr>
            </w:pPr>
            <w:r w:rsidRPr="00316BB4">
              <w:rPr>
                <w:rFonts w:ascii="Times New Roman" w:hAnsi="Times New Roman"/>
                <w:color w:val="000000"/>
                <w:sz w:val="24"/>
                <w:szCs w:val="24"/>
                <w:lang w:eastAsia="ru-RU"/>
              </w:rPr>
              <w:t>2</w:t>
            </w:r>
          </w:p>
        </w:tc>
        <w:tc>
          <w:tcPr>
            <w:tcW w:w="69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535B" w:rsidRPr="00316BB4" w:rsidRDefault="0081535B" w:rsidP="00332102">
            <w:pPr>
              <w:widowControl w:val="0"/>
              <w:suppressAutoHyphens/>
              <w:autoSpaceDE w:val="0"/>
              <w:autoSpaceDN w:val="0"/>
              <w:spacing w:after="0" w:line="240" w:lineRule="auto"/>
              <w:jc w:val="both"/>
              <w:textAlignment w:val="baseline"/>
              <w:rPr>
                <w:rFonts w:ascii="Times New Roman" w:hAnsi="Times New Roman"/>
                <w:bCs/>
                <w:color w:val="000000"/>
                <w:sz w:val="24"/>
                <w:szCs w:val="24"/>
                <w:lang w:eastAsia="ru-RU"/>
              </w:rPr>
            </w:pPr>
            <w:r w:rsidRPr="00316BB4">
              <w:rPr>
                <w:rFonts w:ascii="Times New Roman" w:hAnsi="Times New Roman"/>
                <w:bCs/>
                <w:color w:val="000000"/>
                <w:sz w:val="24"/>
                <w:szCs w:val="24"/>
                <w:lang w:eastAsia="ru-RU"/>
              </w:rPr>
              <w:t>Степень планируемого имущественного и (или) трудового участия жителей муниципального образования и иных заинтересованных лиц в реализации инициативного проекта (от стоимости инициативного проекта) (%):</w:t>
            </w:r>
          </w:p>
          <w:p w:rsidR="0081535B" w:rsidRPr="00316BB4" w:rsidRDefault="0081535B" w:rsidP="00332102">
            <w:pPr>
              <w:widowControl w:val="0"/>
              <w:suppressAutoHyphens/>
              <w:autoSpaceDE w:val="0"/>
              <w:autoSpaceDN w:val="0"/>
              <w:spacing w:after="0" w:line="240" w:lineRule="auto"/>
              <w:jc w:val="both"/>
              <w:textAlignment w:val="baseline"/>
              <w:rPr>
                <w:rFonts w:ascii="Times New Roman" w:hAnsi="Times New Roman"/>
                <w:bCs/>
                <w:color w:val="000000"/>
                <w:sz w:val="24"/>
                <w:szCs w:val="24"/>
                <w:lang w:eastAsia="ru-RU"/>
              </w:rPr>
            </w:pPr>
            <w:r w:rsidRPr="00316BB4">
              <w:rPr>
                <w:rFonts w:ascii="Times New Roman" w:hAnsi="Times New Roman"/>
                <w:bCs/>
                <w:color w:val="000000"/>
                <w:sz w:val="24"/>
                <w:szCs w:val="24"/>
                <w:lang w:eastAsia="ru-RU"/>
              </w:rPr>
              <w:t xml:space="preserve">5 % и более </w:t>
            </w:r>
          </w:p>
          <w:p w:rsidR="0081535B" w:rsidRPr="00316BB4" w:rsidRDefault="0081535B" w:rsidP="00332102">
            <w:pPr>
              <w:widowControl w:val="0"/>
              <w:suppressAutoHyphens/>
              <w:autoSpaceDE w:val="0"/>
              <w:autoSpaceDN w:val="0"/>
              <w:spacing w:after="0" w:line="240" w:lineRule="auto"/>
              <w:jc w:val="both"/>
              <w:textAlignment w:val="baseline"/>
              <w:rPr>
                <w:rFonts w:ascii="Times New Roman" w:hAnsi="Times New Roman"/>
                <w:bCs/>
                <w:color w:val="000000"/>
                <w:sz w:val="24"/>
                <w:szCs w:val="24"/>
                <w:lang w:eastAsia="ru-RU"/>
              </w:rPr>
            </w:pPr>
            <w:r w:rsidRPr="00316BB4">
              <w:rPr>
                <w:rFonts w:ascii="Times New Roman" w:hAnsi="Times New Roman"/>
                <w:bCs/>
                <w:color w:val="000000"/>
                <w:sz w:val="24"/>
                <w:szCs w:val="24"/>
                <w:lang w:eastAsia="ru-RU"/>
              </w:rPr>
              <w:t>от 2 до 5 %</w:t>
            </w:r>
          </w:p>
          <w:p w:rsidR="0081535B" w:rsidRPr="00316BB4" w:rsidRDefault="0081535B" w:rsidP="00332102">
            <w:pPr>
              <w:widowControl w:val="0"/>
              <w:suppressAutoHyphens/>
              <w:autoSpaceDE w:val="0"/>
              <w:autoSpaceDN w:val="0"/>
              <w:spacing w:after="0" w:line="240" w:lineRule="auto"/>
              <w:jc w:val="both"/>
              <w:textAlignment w:val="baseline"/>
              <w:rPr>
                <w:rFonts w:ascii="Times New Roman" w:hAnsi="Times New Roman"/>
                <w:bCs/>
                <w:color w:val="000000"/>
                <w:sz w:val="24"/>
                <w:szCs w:val="24"/>
                <w:lang w:eastAsia="ru-RU"/>
              </w:rPr>
            </w:pPr>
            <w:r w:rsidRPr="00316BB4">
              <w:rPr>
                <w:rFonts w:ascii="Times New Roman" w:hAnsi="Times New Roman"/>
                <w:bCs/>
                <w:color w:val="000000"/>
                <w:sz w:val="24"/>
                <w:szCs w:val="24"/>
                <w:lang w:eastAsia="ru-RU"/>
              </w:rPr>
              <w:t>от 0,05 до 2 %</w:t>
            </w:r>
          </w:p>
          <w:p w:rsidR="0081535B" w:rsidRPr="00316BB4" w:rsidRDefault="0081535B" w:rsidP="00332102">
            <w:pPr>
              <w:widowControl w:val="0"/>
              <w:suppressAutoHyphens/>
              <w:autoSpaceDE w:val="0"/>
              <w:autoSpaceDN w:val="0"/>
              <w:spacing w:after="0" w:line="240" w:lineRule="auto"/>
              <w:jc w:val="both"/>
              <w:textAlignment w:val="baseline"/>
              <w:rPr>
                <w:rFonts w:ascii="Times New Roman" w:hAnsi="Times New Roman"/>
                <w:bCs/>
                <w:color w:val="000000"/>
                <w:sz w:val="24"/>
                <w:szCs w:val="24"/>
                <w:lang w:eastAsia="ru-RU"/>
              </w:rPr>
            </w:pPr>
            <w:r w:rsidRPr="00316BB4">
              <w:rPr>
                <w:rFonts w:ascii="Times New Roman" w:hAnsi="Times New Roman"/>
                <w:bCs/>
                <w:color w:val="000000"/>
                <w:sz w:val="24"/>
                <w:szCs w:val="24"/>
                <w:lang w:eastAsia="ru-RU"/>
              </w:rPr>
              <w:t>менее 0,5 %</w:t>
            </w:r>
          </w:p>
          <w:p w:rsidR="0081535B" w:rsidRPr="00316BB4" w:rsidRDefault="0081535B" w:rsidP="00332102">
            <w:pPr>
              <w:widowControl w:val="0"/>
              <w:suppressAutoHyphens/>
              <w:autoSpaceDE w:val="0"/>
              <w:autoSpaceDN w:val="0"/>
              <w:spacing w:after="0" w:line="240" w:lineRule="auto"/>
              <w:jc w:val="both"/>
              <w:textAlignment w:val="baseline"/>
              <w:rPr>
                <w:rFonts w:ascii="Arial" w:hAnsi="Arial" w:cs="Arial"/>
                <w:sz w:val="24"/>
                <w:szCs w:val="24"/>
                <w:lang w:eastAsia="zh-CN"/>
              </w:rPr>
            </w:pPr>
            <w:r w:rsidRPr="00316BB4">
              <w:rPr>
                <w:rFonts w:ascii="Times New Roman" w:hAnsi="Times New Roman"/>
                <w:bCs/>
                <w:color w:val="000000"/>
                <w:sz w:val="24"/>
                <w:szCs w:val="24"/>
                <w:lang w:eastAsia="ru-RU"/>
              </w:rPr>
              <w:t>отсутствие участия</w:t>
            </w:r>
          </w:p>
        </w:tc>
        <w:tc>
          <w:tcPr>
            <w:tcW w:w="23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535B" w:rsidRPr="00316BB4" w:rsidRDefault="0081535B" w:rsidP="00332102">
            <w:pPr>
              <w:suppressAutoHyphens/>
              <w:autoSpaceDE w:val="0"/>
              <w:autoSpaceDN w:val="0"/>
              <w:spacing w:after="0" w:line="240" w:lineRule="auto"/>
              <w:jc w:val="center"/>
              <w:textAlignment w:val="baseline"/>
              <w:rPr>
                <w:rFonts w:ascii="Times New Roman" w:hAnsi="Times New Roman"/>
                <w:color w:val="000000"/>
                <w:sz w:val="24"/>
                <w:szCs w:val="24"/>
                <w:lang w:eastAsia="ru-RU"/>
              </w:rPr>
            </w:pPr>
          </w:p>
          <w:p w:rsidR="0081535B" w:rsidRPr="00316BB4" w:rsidRDefault="0081535B" w:rsidP="00332102">
            <w:pPr>
              <w:suppressAutoHyphens/>
              <w:autoSpaceDE w:val="0"/>
              <w:autoSpaceDN w:val="0"/>
              <w:spacing w:after="0" w:line="240" w:lineRule="auto"/>
              <w:jc w:val="center"/>
              <w:textAlignment w:val="baseline"/>
              <w:rPr>
                <w:rFonts w:ascii="Times New Roman" w:hAnsi="Times New Roman"/>
                <w:color w:val="000000"/>
                <w:sz w:val="24"/>
                <w:szCs w:val="24"/>
                <w:lang w:eastAsia="ru-RU"/>
              </w:rPr>
            </w:pPr>
          </w:p>
          <w:p w:rsidR="0081535B" w:rsidRPr="00316BB4" w:rsidRDefault="0081535B" w:rsidP="00332102">
            <w:pPr>
              <w:suppressAutoHyphens/>
              <w:autoSpaceDE w:val="0"/>
              <w:autoSpaceDN w:val="0"/>
              <w:spacing w:after="0" w:line="240" w:lineRule="auto"/>
              <w:jc w:val="center"/>
              <w:textAlignment w:val="baseline"/>
              <w:rPr>
                <w:rFonts w:ascii="Times New Roman" w:hAnsi="Times New Roman"/>
                <w:color w:val="000000"/>
                <w:sz w:val="24"/>
                <w:szCs w:val="24"/>
                <w:lang w:eastAsia="ru-RU"/>
              </w:rPr>
            </w:pPr>
          </w:p>
          <w:p w:rsidR="0081535B" w:rsidRPr="00316BB4" w:rsidRDefault="0081535B" w:rsidP="00332102">
            <w:pPr>
              <w:suppressAutoHyphens/>
              <w:autoSpaceDE w:val="0"/>
              <w:autoSpaceDN w:val="0"/>
              <w:spacing w:after="0" w:line="240" w:lineRule="auto"/>
              <w:jc w:val="center"/>
              <w:textAlignment w:val="baseline"/>
              <w:rPr>
                <w:rFonts w:ascii="Times New Roman" w:hAnsi="Times New Roman"/>
                <w:color w:val="000000"/>
                <w:sz w:val="24"/>
                <w:szCs w:val="24"/>
                <w:lang w:eastAsia="ru-RU"/>
              </w:rPr>
            </w:pPr>
          </w:p>
          <w:p w:rsidR="0081535B" w:rsidRPr="00316BB4" w:rsidRDefault="0081535B" w:rsidP="00332102">
            <w:pPr>
              <w:suppressAutoHyphens/>
              <w:autoSpaceDE w:val="0"/>
              <w:autoSpaceDN w:val="0"/>
              <w:spacing w:after="0" w:line="240" w:lineRule="auto"/>
              <w:jc w:val="center"/>
              <w:textAlignment w:val="baseline"/>
              <w:rPr>
                <w:rFonts w:ascii="Times New Roman" w:hAnsi="Times New Roman"/>
                <w:color w:val="000000"/>
                <w:sz w:val="24"/>
                <w:szCs w:val="24"/>
                <w:lang w:eastAsia="ru-RU"/>
              </w:rPr>
            </w:pPr>
            <w:r w:rsidRPr="00316BB4">
              <w:rPr>
                <w:rFonts w:ascii="Times New Roman" w:hAnsi="Times New Roman"/>
                <w:color w:val="000000"/>
                <w:sz w:val="24"/>
                <w:szCs w:val="24"/>
                <w:lang w:eastAsia="ru-RU"/>
              </w:rPr>
              <w:t>100</w:t>
            </w:r>
          </w:p>
          <w:p w:rsidR="0081535B" w:rsidRPr="00316BB4" w:rsidRDefault="0081535B" w:rsidP="00332102">
            <w:pPr>
              <w:suppressAutoHyphens/>
              <w:autoSpaceDE w:val="0"/>
              <w:autoSpaceDN w:val="0"/>
              <w:spacing w:after="0" w:line="240" w:lineRule="auto"/>
              <w:jc w:val="center"/>
              <w:textAlignment w:val="baseline"/>
              <w:rPr>
                <w:rFonts w:ascii="Times New Roman" w:hAnsi="Times New Roman"/>
                <w:color w:val="000000"/>
                <w:sz w:val="24"/>
                <w:szCs w:val="24"/>
                <w:lang w:eastAsia="ru-RU"/>
              </w:rPr>
            </w:pPr>
            <w:r w:rsidRPr="00316BB4">
              <w:rPr>
                <w:rFonts w:ascii="Times New Roman" w:hAnsi="Times New Roman"/>
                <w:color w:val="000000"/>
                <w:sz w:val="24"/>
                <w:szCs w:val="24"/>
                <w:lang w:eastAsia="ru-RU"/>
              </w:rPr>
              <w:t>70</w:t>
            </w:r>
          </w:p>
          <w:p w:rsidR="0081535B" w:rsidRPr="00316BB4" w:rsidRDefault="0081535B" w:rsidP="00332102">
            <w:pPr>
              <w:suppressAutoHyphens/>
              <w:autoSpaceDE w:val="0"/>
              <w:autoSpaceDN w:val="0"/>
              <w:spacing w:after="0" w:line="240" w:lineRule="auto"/>
              <w:jc w:val="center"/>
              <w:textAlignment w:val="baseline"/>
              <w:rPr>
                <w:rFonts w:ascii="Times New Roman" w:hAnsi="Times New Roman"/>
                <w:color w:val="000000"/>
                <w:sz w:val="24"/>
                <w:szCs w:val="24"/>
                <w:lang w:eastAsia="ru-RU"/>
              </w:rPr>
            </w:pPr>
            <w:r w:rsidRPr="00316BB4">
              <w:rPr>
                <w:rFonts w:ascii="Times New Roman" w:hAnsi="Times New Roman"/>
                <w:color w:val="000000"/>
                <w:sz w:val="24"/>
                <w:szCs w:val="24"/>
                <w:lang w:eastAsia="ru-RU"/>
              </w:rPr>
              <w:t>50</w:t>
            </w:r>
          </w:p>
          <w:p w:rsidR="0081535B" w:rsidRPr="00316BB4" w:rsidRDefault="0081535B" w:rsidP="00332102">
            <w:pPr>
              <w:suppressAutoHyphens/>
              <w:autoSpaceDE w:val="0"/>
              <w:autoSpaceDN w:val="0"/>
              <w:spacing w:after="0" w:line="240" w:lineRule="auto"/>
              <w:jc w:val="center"/>
              <w:textAlignment w:val="baseline"/>
              <w:rPr>
                <w:rFonts w:ascii="Times New Roman" w:hAnsi="Times New Roman"/>
                <w:color w:val="000000"/>
                <w:sz w:val="24"/>
                <w:szCs w:val="24"/>
                <w:lang w:eastAsia="ru-RU"/>
              </w:rPr>
            </w:pPr>
            <w:r w:rsidRPr="00316BB4">
              <w:rPr>
                <w:rFonts w:ascii="Times New Roman" w:hAnsi="Times New Roman"/>
                <w:color w:val="000000"/>
                <w:sz w:val="24"/>
                <w:szCs w:val="24"/>
                <w:lang w:eastAsia="ru-RU"/>
              </w:rPr>
              <w:t>30</w:t>
            </w:r>
          </w:p>
          <w:p w:rsidR="0081535B" w:rsidRPr="00316BB4" w:rsidRDefault="0081535B" w:rsidP="00332102">
            <w:pPr>
              <w:suppressAutoHyphens/>
              <w:autoSpaceDE w:val="0"/>
              <w:autoSpaceDN w:val="0"/>
              <w:spacing w:after="0" w:line="240" w:lineRule="auto"/>
              <w:jc w:val="center"/>
              <w:textAlignment w:val="baseline"/>
              <w:rPr>
                <w:rFonts w:ascii="Times New Roman" w:hAnsi="Times New Roman"/>
                <w:color w:val="000000"/>
                <w:sz w:val="24"/>
                <w:szCs w:val="24"/>
                <w:lang w:eastAsia="ru-RU"/>
              </w:rPr>
            </w:pPr>
            <w:r w:rsidRPr="00316BB4">
              <w:rPr>
                <w:rFonts w:ascii="Times New Roman" w:hAnsi="Times New Roman"/>
                <w:color w:val="000000"/>
                <w:sz w:val="24"/>
                <w:szCs w:val="24"/>
                <w:lang w:eastAsia="ru-RU"/>
              </w:rPr>
              <w:t>0</w:t>
            </w:r>
          </w:p>
        </w:tc>
      </w:tr>
      <w:tr w:rsidR="0081535B" w:rsidRPr="004A052C" w:rsidTr="00332102">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535B" w:rsidRPr="00316BB4" w:rsidRDefault="0081535B" w:rsidP="00332102">
            <w:pPr>
              <w:suppressAutoHyphens/>
              <w:autoSpaceDE w:val="0"/>
              <w:autoSpaceDN w:val="0"/>
              <w:spacing w:after="0" w:line="240" w:lineRule="auto"/>
              <w:jc w:val="center"/>
              <w:textAlignment w:val="baseline"/>
              <w:rPr>
                <w:rFonts w:ascii="Times New Roman" w:hAnsi="Times New Roman"/>
                <w:color w:val="000000"/>
                <w:sz w:val="24"/>
                <w:szCs w:val="24"/>
                <w:lang w:eastAsia="ru-RU"/>
              </w:rPr>
            </w:pPr>
            <w:r w:rsidRPr="00316BB4">
              <w:rPr>
                <w:rFonts w:ascii="Times New Roman" w:hAnsi="Times New Roman"/>
                <w:color w:val="000000"/>
                <w:sz w:val="24"/>
                <w:szCs w:val="24"/>
                <w:lang w:eastAsia="ru-RU"/>
              </w:rPr>
              <w:t>3</w:t>
            </w:r>
          </w:p>
        </w:tc>
        <w:tc>
          <w:tcPr>
            <w:tcW w:w="69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535B" w:rsidRPr="00316BB4" w:rsidRDefault="0081535B" w:rsidP="00332102">
            <w:pPr>
              <w:widowControl w:val="0"/>
              <w:suppressAutoHyphens/>
              <w:autoSpaceDE w:val="0"/>
              <w:autoSpaceDN w:val="0"/>
              <w:spacing w:after="0" w:line="240" w:lineRule="auto"/>
              <w:jc w:val="both"/>
              <w:textAlignment w:val="baseline"/>
              <w:rPr>
                <w:rFonts w:ascii="Times New Roman" w:hAnsi="Times New Roman"/>
                <w:bCs/>
                <w:color w:val="000000"/>
                <w:sz w:val="24"/>
                <w:szCs w:val="24"/>
                <w:lang w:eastAsia="ru-RU"/>
              </w:rPr>
            </w:pPr>
            <w:r w:rsidRPr="00316BB4">
              <w:rPr>
                <w:rFonts w:ascii="Times New Roman" w:hAnsi="Times New Roman"/>
                <w:bCs/>
                <w:color w:val="000000"/>
                <w:sz w:val="24"/>
                <w:szCs w:val="24"/>
                <w:lang w:eastAsia="ru-RU"/>
              </w:rPr>
              <w:t>Доля благополучателей от общей численности жителей муниципального образования (%):</w:t>
            </w:r>
          </w:p>
          <w:p w:rsidR="0081535B" w:rsidRPr="00316BB4" w:rsidRDefault="0081535B" w:rsidP="00332102">
            <w:pPr>
              <w:widowControl w:val="0"/>
              <w:suppressAutoHyphens/>
              <w:autoSpaceDE w:val="0"/>
              <w:autoSpaceDN w:val="0"/>
              <w:spacing w:after="0" w:line="240" w:lineRule="auto"/>
              <w:jc w:val="both"/>
              <w:textAlignment w:val="baseline"/>
              <w:rPr>
                <w:rFonts w:ascii="Times New Roman" w:hAnsi="Times New Roman"/>
                <w:bCs/>
                <w:color w:val="000000"/>
                <w:sz w:val="24"/>
                <w:szCs w:val="24"/>
                <w:lang w:eastAsia="ru-RU"/>
              </w:rPr>
            </w:pPr>
            <w:r w:rsidRPr="00316BB4">
              <w:rPr>
                <w:rFonts w:ascii="Times New Roman" w:hAnsi="Times New Roman"/>
                <w:bCs/>
                <w:color w:val="000000"/>
                <w:sz w:val="24"/>
                <w:szCs w:val="24"/>
                <w:lang w:eastAsia="ru-RU"/>
              </w:rPr>
              <w:t>10 % и более (но не менее 100 человек)</w:t>
            </w:r>
          </w:p>
          <w:p w:rsidR="0081535B" w:rsidRPr="00316BB4" w:rsidRDefault="0081535B" w:rsidP="00332102">
            <w:pPr>
              <w:widowControl w:val="0"/>
              <w:suppressAutoHyphens/>
              <w:autoSpaceDE w:val="0"/>
              <w:autoSpaceDN w:val="0"/>
              <w:spacing w:after="0" w:line="240" w:lineRule="auto"/>
              <w:jc w:val="both"/>
              <w:textAlignment w:val="baseline"/>
              <w:rPr>
                <w:rFonts w:ascii="Times New Roman" w:hAnsi="Times New Roman"/>
                <w:bCs/>
                <w:color w:val="000000"/>
                <w:sz w:val="24"/>
                <w:szCs w:val="24"/>
                <w:lang w:eastAsia="ru-RU"/>
              </w:rPr>
            </w:pPr>
            <w:r w:rsidRPr="00316BB4">
              <w:rPr>
                <w:rFonts w:ascii="Times New Roman" w:hAnsi="Times New Roman"/>
                <w:bCs/>
                <w:color w:val="000000"/>
                <w:sz w:val="24"/>
                <w:szCs w:val="24"/>
                <w:lang w:eastAsia="ru-RU"/>
              </w:rPr>
              <w:t>от 7 до 10 % (но не менее 100 человек)</w:t>
            </w:r>
          </w:p>
          <w:p w:rsidR="0081535B" w:rsidRPr="00316BB4" w:rsidRDefault="0081535B" w:rsidP="00332102">
            <w:pPr>
              <w:widowControl w:val="0"/>
              <w:suppressAutoHyphens/>
              <w:autoSpaceDE w:val="0"/>
              <w:autoSpaceDN w:val="0"/>
              <w:spacing w:after="0" w:line="240" w:lineRule="auto"/>
              <w:jc w:val="both"/>
              <w:textAlignment w:val="baseline"/>
              <w:rPr>
                <w:rFonts w:ascii="Times New Roman" w:hAnsi="Times New Roman"/>
                <w:bCs/>
                <w:color w:val="000000"/>
                <w:sz w:val="24"/>
                <w:szCs w:val="24"/>
                <w:lang w:eastAsia="ru-RU"/>
              </w:rPr>
            </w:pPr>
            <w:r w:rsidRPr="00316BB4">
              <w:rPr>
                <w:rFonts w:ascii="Times New Roman" w:hAnsi="Times New Roman"/>
                <w:bCs/>
                <w:color w:val="000000"/>
                <w:sz w:val="24"/>
                <w:szCs w:val="24"/>
                <w:lang w:eastAsia="ru-RU"/>
              </w:rPr>
              <w:t>от 5 до 7 % (но не менее 100 человек)</w:t>
            </w:r>
          </w:p>
          <w:p w:rsidR="0081535B" w:rsidRPr="00316BB4" w:rsidRDefault="0081535B" w:rsidP="00332102">
            <w:pPr>
              <w:widowControl w:val="0"/>
              <w:suppressAutoHyphens/>
              <w:autoSpaceDE w:val="0"/>
              <w:autoSpaceDN w:val="0"/>
              <w:spacing w:after="0" w:line="240" w:lineRule="auto"/>
              <w:jc w:val="both"/>
              <w:textAlignment w:val="baseline"/>
              <w:rPr>
                <w:rFonts w:ascii="Times New Roman" w:hAnsi="Times New Roman"/>
                <w:bCs/>
                <w:color w:val="000000"/>
                <w:sz w:val="24"/>
                <w:szCs w:val="24"/>
                <w:lang w:eastAsia="ru-RU"/>
              </w:rPr>
            </w:pPr>
            <w:r w:rsidRPr="00316BB4">
              <w:rPr>
                <w:rFonts w:ascii="Times New Roman" w:hAnsi="Times New Roman"/>
                <w:bCs/>
                <w:color w:val="000000"/>
                <w:sz w:val="24"/>
                <w:szCs w:val="24"/>
                <w:lang w:eastAsia="ru-RU"/>
              </w:rPr>
              <w:t>менее 5 % (но не менее 100 человек)</w:t>
            </w:r>
          </w:p>
          <w:p w:rsidR="0081535B" w:rsidRPr="00316BB4" w:rsidRDefault="0081535B" w:rsidP="00332102">
            <w:pPr>
              <w:widowControl w:val="0"/>
              <w:suppressAutoHyphens/>
              <w:autoSpaceDE w:val="0"/>
              <w:autoSpaceDN w:val="0"/>
              <w:spacing w:after="0" w:line="240" w:lineRule="auto"/>
              <w:jc w:val="both"/>
              <w:textAlignment w:val="baseline"/>
              <w:rPr>
                <w:rFonts w:ascii="Arial" w:hAnsi="Arial" w:cs="Arial"/>
                <w:sz w:val="24"/>
                <w:szCs w:val="24"/>
                <w:lang w:eastAsia="zh-CN"/>
              </w:rPr>
            </w:pPr>
            <w:r w:rsidRPr="00316BB4">
              <w:rPr>
                <w:rFonts w:ascii="Times New Roman" w:hAnsi="Times New Roman"/>
                <w:bCs/>
                <w:color w:val="000000"/>
                <w:sz w:val="24"/>
                <w:szCs w:val="24"/>
                <w:lang w:eastAsia="ru-RU"/>
              </w:rPr>
              <w:t>менее 100 человек</w:t>
            </w:r>
          </w:p>
        </w:tc>
        <w:tc>
          <w:tcPr>
            <w:tcW w:w="23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535B" w:rsidRPr="00316BB4" w:rsidRDefault="0081535B" w:rsidP="00332102">
            <w:pPr>
              <w:suppressAutoHyphens/>
              <w:autoSpaceDE w:val="0"/>
              <w:autoSpaceDN w:val="0"/>
              <w:spacing w:after="0" w:line="240" w:lineRule="auto"/>
              <w:jc w:val="center"/>
              <w:textAlignment w:val="baseline"/>
              <w:rPr>
                <w:rFonts w:ascii="Times New Roman" w:hAnsi="Times New Roman"/>
                <w:color w:val="000000"/>
                <w:sz w:val="24"/>
                <w:szCs w:val="24"/>
                <w:lang w:eastAsia="ru-RU"/>
              </w:rPr>
            </w:pPr>
          </w:p>
          <w:p w:rsidR="0081535B" w:rsidRPr="00316BB4" w:rsidRDefault="0081535B" w:rsidP="00332102">
            <w:pPr>
              <w:suppressAutoHyphens/>
              <w:autoSpaceDE w:val="0"/>
              <w:autoSpaceDN w:val="0"/>
              <w:spacing w:after="0" w:line="240" w:lineRule="auto"/>
              <w:jc w:val="center"/>
              <w:textAlignment w:val="baseline"/>
              <w:rPr>
                <w:rFonts w:ascii="Times New Roman" w:hAnsi="Times New Roman"/>
                <w:color w:val="000000"/>
                <w:sz w:val="24"/>
                <w:szCs w:val="24"/>
                <w:lang w:eastAsia="ru-RU"/>
              </w:rPr>
            </w:pPr>
          </w:p>
          <w:p w:rsidR="0081535B" w:rsidRPr="00316BB4" w:rsidRDefault="0081535B" w:rsidP="00332102">
            <w:pPr>
              <w:suppressAutoHyphens/>
              <w:autoSpaceDE w:val="0"/>
              <w:autoSpaceDN w:val="0"/>
              <w:spacing w:after="0" w:line="240" w:lineRule="auto"/>
              <w:jc w:val="center"/>
              <w:textAlignment w:val="baseline"/>
              <w:rPr>
                <w:rFonts w:ascii="Times New Roman" w:hAnsi="Times New Roman"/>
                <w:color w:val="000000"/>
                <w:sz w:val="24"/>
                <w:szCs w:val="24"/>
                <w:lang w:eastAsia="ru-RU"/>
              </w:rPr>
            </w:pPr>
            <w:r w:rsidRPr="00316BB4">
              <w:rPr>
                <w:rFonts w:ascii="Times New Roman" w:hAnsi="Times New Roman"/>
                <w:color w:val="000000"/>
                <w:sz w:val="24"/>
                <w:szCs w:val="24"/>
                <w:lang w:eastAsia="ru-RU"/>
              </w:rPr>
              <w:t>100</w:t>
            </w:r>
          </w:p>
          <w:p w:rsidR="0081535B" w:rsidRPr="00316BB4" w:rsidRDefault="0081535B" w:rsidP="00332102">
            <w:pPr>
              <w:suppressAutoHyphens/>
              <w:autoSpaceDE w:val="0"/>
              <w:autoSpaceDN w:val="0"/>
              <w:spacing w:after="0" w:line="240" w:lineRule="auto"/>
              <w:jc w:val="center"/>
              <w:textAlignment w:val="baseline"/>
              <w:rPr>
                <w:rFonts w:ascii="Times New Roman" w:hAnsi="Times New Roman"/>
                <w:color w:val="000000"/>
                <w:sz w:val="24"/>
                <w:szCs w:val="24"/>
                <w:lang w:eastAsia="ru-RU"/>
              </w:rPr>
            </w:pPr>
            <w:r w:rsidRPr="00316BB4">
              <w:rPr>
                <w:rFonts w:ascii="Times New Roman" w:hAnsi="Times New Roman"/>
                <w:color w:val="000000"/>
                <w:sz w:val="24"/>
                <w:szCs w:val="24"/>
                <w:lang w:eastAsia="ru-RU"/>
              </w:rPr>
              <w:t>70</w:t>
            </w:r>
          </w:p>
          <w:p w:rsidR="0081535B" w:rsidRPr="00316BB4" w:rsidRDefault="0081535B" w:rsidP="00332102">
            <w:pPr>
              <w:suppressAutoHyphens/>
              <w:autoSpaceDE w:val="0"/>
              <w:autoSpaceDN w:val="0"/>
              <w:spacing w:after="0" w:line="240" w:lineRule="auto"/>
              <w:jc w:val="center"/>
              <w:textAlignment w:val="baseline"/>
              <w:rPr>
                <w:rFonts w:ascii="Times New Roman" w:hAnsi="Times New Roman"/>
                <w:color w:val="000000"/>
                <w:sz w:val="24"/>
                <w:szCs w:val="24"/>
                <w:lang w:eastAsia="ru-RU"/>
              </w:rPr>
            </w:pPr>
            <w:r w:rsidRPr="00316BB4">
              <w:rPr>
                <w:rFonts w:ascii="Times New Roman" w:hAnsi="Times New Roman"/>
                <w:color w:val="000000"/>
                <w:sz w:val="24"/>
                <w:szCs w:val="24"/>
                <w:lang w:eastAsia="ru-RU"/>
              </w:rPr>
              <w:t>50</w:t>
            </w:r>
          </w:p>
          <w:p w:rsidR="0081535B" w:rsidRPr="00316BB4" w:rsidRDefault="0081535B" w:rsidP="00332102">
            <w:pPr>
              <w:suppressAutoHyphens/>
              <w:autoSpaceDE w:val="0"/>
              <w:autoSpaceDN w:val="0"/>
              <w:spacing w:after="0" w:line="240" w:lineRule="auto"/>
              <w:jc w:val="center"/>
              <w:textAlignment w:val="baseline"/>
              <w:rPr>
                <w:rFonts w:ascii="Times New Roman" w:hAnsi="Times New Roman"/>
                <w:color w:val="000000"/>
                <w:sz w:val="24"/>
                <w:szCs w:val="24"/>
                <w:lang w:eastAsia="ru-RU"/>
              </w:rPr>
            </w:pPr>
            <w:r w:rsidRPr="00316BB4">
              <w:rPr>
                <w:rFonts w:ascii="Times New Roman" w:hAnsi="Times New Roman"/>
                <w:color w:val="000000"/>
                <w:sz w:val="24"/>
                <w:szCs w:val="24"/>
                <w:lang w:eastAsia="ru-RU"/>
              </w:rPr>
              <w:t>30</w:t>
            </w:r>
          </w:p>
          <w:p w:rsidR="0081535B" w:rsidRPr="00316BB4" w:rsidRDefault="0081535B" w:rsidP="00332102">
            <w:pPr>
              <w:suppressAutoHyphens/>
              <w:autoSpaceDE w:val="0"/>
              <w:autoSpaceDN w:val="0"/>
              <w:spacing w:after="0" w:line="240" w:lineRule="auto"/>
              <w:jc w:val="center"/>
              <w:textAlignment w:val="baseline"/>
              <w:rPr>
                <w:rFonts w:ascii="Times New Roman" w:hAnsi="Times New Roman"/>
                <w:color w:val="000000"/>
                <w:sz w:val="24"/>
                <w:szCs w:val="24"/>
                <w:lang w:eastAsia="ru-RU"/>
              </w:rPr>
            </w:pPr>
            <w:r w:rsidRPr="00316BB4">
              <w:rPr>
                <w:rFonts w:ascii="Times New Roman" w:hAnsi="Times New Roman"/>
                <w:color w:val="000000"/>
                <w:sz w:val="24"/>
                <w:szCs w:val="24"/>
                <w:lang w:eastAsia="ru-RU"/>
              </w:rPr>
              <w:t>0</w:t>
            </w:r>
          </w:p>
        </w:tc>
      </w:tr>
      <w:tr w:rsidR="0081535B" w:rsidRPr="004A052C" w:rsidTr="00332102">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535B" w:rsidRPr="00316BB4" w:rsidRDefault="0081535B" w:rsidP="00332102">
            <w:pPr>
              <w:suppressAutoHyphens/>
              <w:autoSpaceDE w:val="0"/>
              <w:autoSpaceDN w:val="0"/>
              <w:spacing w:after="0" w:line="240" w:lineRule="auto"/>
              <w:jc w:val="center"/>
              <w:textAlignment w:val="baseline"/>
              <w:rPr>
                <w:rFonts w:ascii="Times New Roman" w:hAnsi="Times New Roman"/>
                <w:color w:val="000000"/>
                <w:sz w:val="24"/>
                <w:szCs w:val="24"/>
                <w:lang w:eastAsia="ru-RU"/>
              </w:rPr>
            </w:pPr>
            <w:r w:rsidRPr="00316BB4">
              <w:rPr>
                <w:rFonts w:ascii="Times New Roman" w:hAnsi="Times New Roman"/>
                <w:color w:val="000000"/>
                <w:sz w:val="24"/>
                <w:szCs w:val="24"/>
                <w:lang w:eastAsia="ru-RU"/>
              </w:rPr>
              <w:t>4</w:t>
            </w:r>
          </w:p>
        </w:tc>
        <w:tc>
          <w:tcPr>
            <w:tcW w:w="69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535B" w:rsidRPr="00316BB4" w:rsidRDefault="0081535B" w:rsidP="00332102">
            <w:pPr>
              <w:widowControl w:val="0"/>
              <w:suppressAutoHyphens/>
              <w:autoSpaceDE w:val="0"/>
              <w:autoSpaceDN w:val="0"/>
              <w:spacing w:after="0" w:line="240" w:lineRule="auto"/>
              <w:jc w:val="both"/>
              <w:textAlignment w:val="baseline"/>
              <w:rPr>
                <w:rFonts w:ascii="Times New Roman" w:hAnsi="Times New Roman"/>
                <w:bCs/>
                <w:color w:val="000000"/>
                <w:sz w:val="24"/>
                <w:szCs w:val="24"/>
                <w:lang w:eastAsia="ru-RU"/>
              </w:rPr>
            </w:pPr>
            <w:r w:rsidRPr="00316BB4">
              <w:rPr>
                <w:rFonts w:ascii="Times New Roman" w:hAnsi="Times New Roman"/>
                <w:bCs/>
                <w:color w:val="000000"/>
                <w:sz w:val="24"/>
                <w:szCs w:val="24"/>
                <w:lang w:eastAsia="ru-RU"/>
              </w:rPr>
              <w:t>Доля жителей муниципального образования, поддержавших инициативный проект (согласно протоколу собрания или конференции граждан, результатам опроса граждан, подписным листам) от численности благополучателей (%):</w:t>
            </w:r>
          </w:p>
          <w:p w:rsidR="0081535B" w:rsidRPr="00316BB4" w:rsidRDefault="0081535B" w:rsidP="00332102">
            <w:pPr>
              <w:widowControl w:val="0"/>
              <w:suppressAutoHyphens/>
              <w:autoSpaceDE w:val="0"/>
              <w:autoSpaceDN w:val="0"/>
              <w:spacing w:after="0" w:line="240" w:lineRule="auto"/>
              <w:jc w:val="both"/>
              <w:textAlignment w:val="baseline"/>
              <w:rPr>
                <w:rFonts w:ascii="Times New Roman" w:hAnsi="Times New Roman"/>
                <w:bCs/>
                <w:color w:val="000000"/>
                <w:sz w:val="24"/>
                <w:szCs w:val="24"/>
                <w:lang w:eastAsia="ru-RU"/>
              </w:rPr>
            </w:pPr>
            <w:r w:rsidRPr="00316BB4">
              <w:rPr>
                <w:rFonts w:ascii="Times New Roman" w:hAnsi="Times New Roman"/>
                <w:bCs/>
                <w:color w:val="000000"/>
                <w:sz w:val="24"/>
                <w:szCs w:val="24"/>
                <w:lang w:eastAsia="ru-RU"/>
              </w:rPr>
              <w:t>80 % и более</w:t>
            </w:r>
          </w:p>
          <w:p w:rsidR="0081535B" w:rsidRPr="00316BB4" w:rsidRDefault="0081535B" w:rsidP="00332102">
            <w:pPr>
              <w:widowControl w:val="0"/>
              <w:suppressAutoHyphens/>
              <w:autoSpaceDE w:val="0"/>
              <w:autoSpaceDN w:val="0"/>
              <w:spacing w:after="0" w:line="240" w:lineRule="auto"/>
              <w:jc w:val="both"/>
              <w:textAlignment w:val="baseline"/>
              <w:rPr>
                <w:rFonts w:ascii="Times New Roman" w:hAnsi="Times New Roman"/>
                <w:bCs/>
                <w:color w:val="000000"/>
                <w:sz w:val="24"/>
                <w:szCs w:val="24"/>
                <w:lang w:eastAsia="ru-RU"/>
              </w:rPr>
            </w:pPr>
            <w:r w:rsidRPr="00316BB4">
              <w:rPr>
                <w:rFonts w:ascii="Times New Roman" w:hAnsi="Times New Roman"/>
                <w:bCs/>
                <w:color w:val="000000"/>
                <w:sz w:val="24"/>
                <w:szCs w:val="24"/>
                <w:lang w:eastAsia="ru-RU"/>
              </w:rPr>
              <w:t>от 70 до 80 %</w:t>
            </w:r>
          </w:p>
          <w:p w:rsidR="0081535B" w:rsidRPr="00316BB4" w:rsidRDefault="0081535B" w:rsidP="00332102">
            <w:pPr>
              <w:widowControl w:val="0"/>
              <w:suppressAutoHyphens/>
              <w:autoSpaceDE w:val="0"/>
              <w:autoSpaceDN w:val="0"/>
              <w:spacing w:after="0" w:line="240" w:lineRule="auto"/>
              <w:jc w:val="both"/>
              <w:textAlignment w:val="baseline"/>
              <w:rPr>
                <w:rFonts w:ascii="Times New Roman" w:hAnsi="Times New Roman"/>
                <w:bCs/>
                <w:color w:val="000000"/>
                <w:sz w:val="24"/>
                <w:szCs w:val="24"/>
                <w:lang w:eastAsia="ru-RU"/>
              </w:rPr>
            </w:pPr>
            <w:r w:rsidRPr="00316BB4">
              <w:rPr>
                <w:rFonts w:ascii="Times New Roman" w:hAnsi="Times New Roman"/>
                <w:bCs/>
                <w:color w:val="000000"/>
                <w:sz w:val="24"/>
                <w:szCs w:val="24"/>
                <w:lang w:eastAsia="ru-RU"/>
              </w:rPr>
              <w:t>от 60 до 70 %</w:t>
            </w:r>
          </w:p>
          <w:p w:rsidR="0081535B" w:rsidRPr="00316BB4" w:rsidRDefault="0081535B" w:rsidP="00332102">
            <w:pPr>
              <w:widowControl w:val="0"/>
              <w:suppressAutoHyphens/>
              <w:autoSpaceDE w:val="0"/>
              <w:autoSpaceDN w:val="0"/>
              <w:spacing w:after="0" w:line="240" w:lineRule="auto"/>
              <w:jc w:val="both"/>
              <w:textAlignment w:val="baseline"/>
              <w:rPr>
                <w:rFonts w:ascii="Times New Roman" w:hAnsi="Times New Roman"/>
                <w:bCs/>
                <w:color w:val="000000"/>
                <w:sz w:val="24"/>
                <w:szCs w:val="24"/>
                <w:lang w:eastAsia="ru-RU"/>
              </w:rPr>
            </w:pPr>
            <w:r w:rsidRPr="00316BB4">
              <w:rPr>
                <w:rFonts w:ascii="Times New Roman" w:hAnsi="Times New Roman"/>
                <w:bCs/>
                <w:color w:val="000000"/>
                <w:sz w:val="24"/>
                <w:szCs w:val="24"/>
                <w:lang w:eastAsia="ru-RU"/>
              </w:rPr>
              <w:t>от 50 до 60 %</w:t>
            </w:r>
          </w:p>
          <w:p w:rsidR="0081535B" w:rsidRPr="00316BB4" w:rsidRDefault="0081535B" w:rsidP="00332102">
            <w:pPr>
              <w:widowControl w:val="0"/>
              <w:suppressAutoHyphens/>
              <w:autoSpaceDE w:val="0"/>
              <w:autoSpaceDN w:val="0"/>
              <w:spacing w:after="0" w:line="240" w:lineRule="auto"/>
              <w:jc w:val="both"/>
              <w:textAlignment w:val="baseline"/>
              <w:rPr>
                <w:rFonts w:ascii="Arial" w:hAnsi="Arial" w:cs="Arial"/>
                <w:sz w:val="24"/>
                <w:szCs w:val="24"/>
                <w:lang w:eastAsia="zh-CN"/>
              </w:rPr>
            </w:pPr>
            <w:r w:rsidRPr="00316BB4">
              <w:rPr>
                <w:rFonts w:ascii="Times New Roman" w:hAnsi="Times New Roman"/>
                <w:bCs/>
                <w:color w:val="000000"/>
                <w:sz w:val="24"/>
                <w:szCs w:val="24"/>
                <w:lang w:eastAsia="ru-RU"/>
              </w:rPr>
              <w:t xml:space="preserve">менее 50 %  </w:t>
            </w:r>
          </w:p>
        </w:tc>
        <w:tc>
          <w:tcPr>
            <w:tcW w:w="23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1535B" w:rsidRPr="00316BB4" w:rsidRDefault="0081535B" w:rsidP="00332102">
            <w:pPr>
              <w:suppressAutoHyphens/>
              <w:autoSpaceDE w:val="0"/>
              <w:autoSpaceDN w:val="0"/>
              <w:spacing w:after="0" w:line="240" w:lineRule="auto"/>
              <w:jc w:val="center"/>
              <w:textAlignment w:val="baseline"/>
              <w:rPr>
                <w:rFonts w:ascii="Times New Roman" w:hAnsi="Times New Roman"/>
                <w:color w:val="000000"/>
                <w:sz w:val="24"/>
                <w:szCs w:val="24"/>
                <w:lang w:eastAsia="ru-RU"/>
              </w:rPr>
            </w:pPr>
          </w:p>
          <w:p w:rsidR="0081535B" w:rsidRPr="00316BB4" w:rsidRDefault="0081535B" w:rsidP="00332102">
            <w:pPr>
              <w:suppressAutoHyphens/>
              <w:autoSpaceDE w:val="0"/>
              <w:autoSpaceDN w:val="0"/>
              <w:spacing w:after="0" w:line="240" w:lineRule="auto"/>
              <w:jc w:val="center"/>
              <w:textAlignment w:val="baseline"/>
              <w:rPr>
                <w:rFonts w:ascii="Times New Roman" w:hAnsi="Times New Roman"/>
                <w:color w:val="000000"/>
                <w:sz w:val="24"/>
                <w:szCs w:val="24"/>
                <w:lang w:eastAsia="ru-RU"/>
              </w:rPr>
            </w:pPr>
          </w:p>
          <w:p w:rsidR="0081535B" w:rsidRPr="00316BB4" w:rsidRDefault="0081535B" w:rsidP="00332102">
            <w:pPr>
              <w:suppressAutoHyphens/>
              <w:autoSpaceDE w:val="0"/>
              <w:autoSpaceDN w:val="0"/>
              <w:spacing w:after="0" w:line="240" w:lineRule="auto"/>
              <w:jc w:val="center"/>
              <w:textAlignment w:val="baseline"/>
              <w:rPr>
                <w:rFonts w:ascii="Times New Roman" w:hAnsi="Times New Roman"/>
                <w:color w:val="000000"/>
                <w:sz w:val="24"/>
                <w:szCs w:val="24"/>
                <w:lang w:eastAsia="ru-RU"/>
              </w:rPr>
            </w:pPr>
          </w:p>
          <w:p w:rsidR="0081535B" w:rsidRPr="00316BB4" w:rsidRDefault="0081535B" w:rsidP="00332102">
            <w:pPr>
              <w:suppressAutoHyphens/>
              <w:autoSpaceDE w:val="0"/>
              <w:autoSpaceDN w:val="0"/>
              <w:spacing w:after="0" w:line="240" w:lineRule="auto"/>
              <w:jc w:val="center"/>
              <w:textAlignment w:val="baseline"/>
              <w:rPr>
                <w:rFonts w:ascii="Times New Roman" w:hAnsi="Times New Roman"/>
                <w:color w:val="000000"/>
                <w:sz w:val="24"/>
                <w:szCs w:val="24"/>
                <w:lang w:eastAsia="ru-RU"/>
              </w:rPr>
            </w:pPr>
          </w:p>
          <w:p w:rsidR="0081535B" w:rsidRPr="00316BB4" w:rsidRDefault="0081535B" w:rsidP="00332102">
            <w:pPr>
              <w:suppressAutoHyphens/>
              <w:autoSpaceDE w:val="0"/>
              <w:autoSpaceDN w:val="0"/>
              <w:spacing w:after="0" w:line="240" w:lineRule="auto"/>
              <w:jc w:val="center"/>
              <w:textAlignment w:val="baseline"/>
              <w:rPr>
                <w:rFonts w:ascii="Times New Roman" w:hAnsi="Times New Roman"/>
                <w:color w:val="000000"/>
                <w:sz w:val="24"/>
                <w:szCs w:val="24"/>
                <w:lang w:eastAsia="ru-RU"/>
              </w:rPr>
            </w:pPr>
            <w:r w:rsidRPr="00316BB4">
              <w:rPr>
                <w:rFonts w:ascii="Times New Roman" w:hAnsi="Times New Roman"/>
                <w:color w:val="000000"/>
                <w:sz w:val="24"/>
                <w:szCs w:val="24"/>
                <w:lang w:eastAsia="ru-RU"/>
              </w:rPr>
              <w:t>100</w:t>
            </w:r>
          </w:p>
          <w:p w:rsidR="0081535B" w:rsidRPr="00316BB4" w:rsidRDefault="0081535B" w:rsidP="00332102">
            <w:pPr>
              <w:suppressAutoHyphens/>
              <w:autoSpaceDE w:val="0"/>
              <w:autoSpaceDN w:val="0"/>
              <w:spacing w:after="0" w:line="240" w:lineRule="auto"/>
              <w:jc w:val="center"/>
              <w:textAlignment w:val="baseline"/>
              <w:rPr>
                <w:rFonts w:ascii="Times New Roman" w:hAnsi="Times New Roman"/>
                <w:color w:val="000000"/>
                <w:sz w:val="24"/>
                <w:szCs w:val="24"/>
                <w:lang w:eastAsia="ru-RU"/>
              </w:rPr>
            </w:pPr>
            <w:r w:rsidRPr="00316BB4">
              <w:rPr>
                <w:rFonts w:ascii="Times New Roman" w:hAnsi="Times New Roman"/>
                <w:color w:val="000000"/>
                <w:sz w:val="24"/>
                <w:szCs w:val="24"/>
                <w:lang w:eastAsia="ru-RU"/>
              </w:rPr>
              <w:t>70</w:t>
            </w:r>
          </w:p>
          <w:p w:rsidR="0081535B" w:rsidRPr="00316BB4" w:rsidRDefault="0081535B" w:rsidP="00332102">
            <w:pPr>
              <w:suppressAutoHyphens/>
              <w:autoSpaceDE w:val="0"/>
              <w:autoSpaceDN w:val="0"/>
              <w:spacing w:after="0" w:line="240" w:lineRule="auto"/>
              <w:jc w:val="center"/>
              <w:textAlignment w:val="baseline"/>
              <w:rPr>
                <w:rFonts w:ascii="Times New Roman" w:hAnsi="Times New Roman"/>
                <w:color w:val="000000"/>
                <w:sz w:val="24"/>
                <w:szCs w:val="24"/>
                <w:lang w:eastAsia="ru-RU"/>
              </w:rPr>
            </w:pPr>
            <w:r w:rsidRPr="00316BB4">
              <w:rPr>
                <w:rFonts w:ascii="Times New Roman" w:hAnsi="Times New Roman"/>
                <w:color w:val="000000"/>
                <w:sz w:val="24"/>
                <w:szCs w:val="24"/>
                <w:lang w:eastAsia="ru-RU"/>
              </w:rPr>
              <w:t>50</w:t>
            </w:r>
          </w:p>
          <w:p w:rsidR="0081535B" w:rsidRPr="00316BB4" w:rsidRDefault="0081535B" w:rsidP="00332102">
            <w:pPr>
              <w:suppressAutoHyphens/>
              <w:autoSpaceDE w:val="0"/>
              <w:autoSpaceDN w:val="0"/>
              <w:spacing w:after="0" w:line="240" w:lineRule="auto"/>
              <w:jc w:val="center"/>
              <w:textAlignment w:val="baseline"/>
              <w:rPr>
                <w:rFonts w:ascii="Times New Roman" w:hAnsi="Times New Roman"/>
                <w:color w:val="000000"/>
                <w:sz w:val="24"/>
                <w:szCs w:val="24"/>
                <w:lang w:eastAsia="ru-RU"/>
              </w:rPr>
            </w:pPr>
            <w:r w:rsidRPr="00316BB4">
              <w:rPr>
                <w:rFonts w:ascii="Times New Roman" w:hAnsi="Times New Roman"/>
                <w:color w:val="000000"/>
                <w:sz w:val="24"/>
                <w:szCs w:val="24"/>
                <w:lang w:eastAsia="ru-RU"/>
              </w:rPr>
              <w:t>30</w:t>
            </w:r>
          </w:p>
          <w:p w:rsidR="0081535B" w:rsidRPr="008C1F1B" w:rsidRDefault="0081535B" w:rsidP="00332102">
            <w:pPr>
              <w:suppressAutoHyphens/>
              <w:autoSpaceDE w:val="0"/>
              <w:autoSpaceDN w:val="0"/>
              <w:spacing w:after="0" w:line="240" w:lineRule="auto"/>
              <w:jc w:val="center"/>
              <w:textAlignment w:val="baseline"/>
              <w:rPr>
                <w:rFonts w:ascii="Times New Roman" w:hAnsi="Times New Roman"/>
                <w:color w:val="000000"/>
                <w:sz w:val="24"/>
                <w:szCs w:val="24"/>
                <w:lang w:eastAsia="ru-RU"/>
              </w:rPr>
            </w:pPr>
            <w:r w:rsidRPr="00316BB4">
              <w:rPr>
                <w:rFonts w:ascii="Times New Roman" w:hAnsi="Times New Roman"/>
                <w:color w:val="000000"/>
                <w:sz w:val="24"/>
                <w:szCs w:val="24"/>
                <w:lang w:eastAsia="ru-RU"/>
              </w:rPr>
              <w:t>0</w:t>
            </w:r>
          </w:p>
        </w:tc>
      </w:tr>
    </w:tbl>
    <w:p w:rsidR="0081535B" w:rsidRPr="000B37C8" w:rsidRDefault="0081535B" w:rsidP="002A59F2">
      <w:pPr>
        <w:spacing w:after="1" w:line="280" w:lineRule="atLeast"/>
        <w:ind w:firstLine="709"/>
        <w:jc w:val="both"/>
        <w:rPr>
          <w:rFonts w:ascii="Times New Roman" w:hAnsi="Times New Roman"/>
          <w:b/>
          <w:sz w:val="28"/>
          <w:szCs w:val="28"/>
        </w:rPr>
      </w:pPr>
    </w:p>
    <w:sectPr w:rsidR="0081535B" w:rsidRPr="000B37C8" w:rsidSect="00F22E6A">
      <w:headerReference w:type="default" r:id="rId7"/>
      <w:pgSz w:w="11906" w:h="16838"/>
      <w:pgMar w:top="1006" w:right="850" w:bottom="993"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4B97" w:rsidRDefault="00D64B97" w:rsidP="004712AD">
      <w:pPr>
        <w:spacing w:after="0" w:line="240" w:lineRule="auto"/>
      </w:pPr>
      <w:r>
        <w:separator/>
      </w:r>
    </w:p>
  </w:endnote>
  <w:endnote w:type="continuationSeparator" w:id="1">
    <w:p w:rsidR="00D64B97" w:rsidRDefault="00D64B97" w:rsidP="004712A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ndale Sans UI">
    <w:altName w:val="Arial Unicode MS"/>
    <w:charset w:val="CC"/>
    <w:family w:val="auto"/>
    <w:pitch w:val="variable"/>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4B97" w:rsidRDefault="00D64B97" w:rsidP="004712AD">
      <w:pPr>
        <w:spacing w:after="0" w:line="240" w:lineRule="auto"/>
      </w:pPr>
      <w:r>
        <w:separator/>
      </w:r>
    </w:p>
  </w:footnote>
  <w:footnote w:type="continuationSeparator" w:id="1">
    <w:p w:rsidR="00D64B97" w:rsidRDefault="00D64B97" w:rsidP="004712A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535B" w:rsidRPr="00840D7F" w:rsidRDefault="00B6042B">
    <w:pPr>
      <w:pStyle w:val="a7"/>
      <w:jc w:val="center"/>
      <w:rPr>
        <w:rFonts w:ascii="Times New Roman" w:hAnsi="Times New Roman"/>
      </w:rPr>
    </w:pPr>
    <w:r w:rsidRPr="00840D7F">
      <w:rPr>
        <w:rFonts w:ascii="Times New Roman" w:hAnsi="Times New Roman"/>
      </w:rPr>
      <w:fldChar w:fldCharType="begin"/>
    </w:r>
    <w:r w:rsidR="0081535B" w:rsidRPr="00840D7F">
      <w:rPr>
        <w:rFonts w:ascii="Times New Roman" w:hAnsi="Times New Roman"/>
      </w:rPr>
      <w:instrText>PAGE   \* MERGEFORMAT</w:instrText>
    </w:r>
    <w:r w:rsidRPr="00840D7F">
      <w:rPr>
        <w:rFonts w:ascii="Times New Roman" w:hAnsi="Times New Roman"/>
      </w:rPr>
      <w:fldChar w:fldCharType="separate"/>
    </w:r>
    <w:r w:rsidR="002A59F2">
      <w:rPr>
        <w:rFonts w:ascii="Times New Roman" w:hAnsi="Times New Roman"/>
        <w:noProof/>
      </w:rPr>
      <w:t>10</w:t>
    </w:r>
    <w:r w:rsidRPr="00840D7F">
      <w:rPr>
        <w:rFonts w:ascii="Times New Roman" w:hAnsi="Times New Roman"/>
      </w:rPr>
      <w:fldChar w:fldCharType="end"/>
    </w:r>
  </w:p>
  <w:p w:rsidR="0081535B" w:rsidRDefault="0081535B">
    <w:pPr>
      <w:pStyle w:val="a7"/>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586568"/>
    <w:rsid w:val="00001325"/>
    <w:rsid w:val="0000134B"/>
    <w:rsid w:val="0000570F"/>
    <w:rsid w:val="00006356"/>
    <w:rsid w:val="000073B0"/>
    <w:rsid w:val="00014D00"/>
    <w:rsid w:val="00021AA0"/>
    <w:rsid w:val="000226A8"/>
    <w:rsid w:val="000319D2"/>
    <w:rsid w:val="0004331C"/>
    <w:rsid w:val="00051970"/>
    <w:rsid w:val="000576F7"/>
    <w:rsid w:val="000577E9"/>
    <w:rsid w:val="00066161"/>
    <w:rsid w:val="00071034"/>
    <w:rsid w:val="00071049"/>
    <w:rsid w:val="00071BBC"/>
    <w:rsid w:val="000763D9"/>
    <w:rsid w:val="00080D50"/>
    <w:rsid w:val="000817F4"/>
    <w:rsid w:val="0008259A"/>
    <w:rsid w:val="0008795A"/>
    <w:rsid w:val="000A27E7"/>
    <w:rsid w:val="000A4170"/>
    <w:rsid w:val="000B1480"/>
    <w:rsid w:val="000B1C6C"/>
    <w:rsid w:val="000B2841"/>
    <w:rsid w:val="000B37C8"/>
    <w:rsid w:val="000B57CB"/>
    <w:rsid w:val="000C1BD0"/>
    <w:rsid w:val="000C1FF9"/>
    <w:rsid w:val="000C703F"/>
    <w:rsid w:val="000E2D5C"/>
    <w:rsid w:val="000E4B9A"/>
    <w:rsid w:val="000F03E1"/>
    <w:rsid w:val="000F1828"/>
    <w:rsid w:val="000F2801"/>
    <w:rsid w:val="001003A1"/>
    <w:rsid w:val="00100AAA"/>
    <w:rsid w:val="00103A1F"/>
    <w:rsid w:val="0010785C"/>
    <w:rsid w:val="0011042B"/>
    <w:rsid w:val="001153DE"/>
    <w:rsid w:val="001306F3"/>
    <w:rsid w:val="001357A4"/>
    <w:rsid w:val="001372D3"/>
    <w:rsid w:val="0014330C"/>
    <w:rsid w:val="001449AB"/>
    <w:rsid w:val="00160D16"/>
    <w:rsid w:val="00164CAB"/>
    <w:rsid w:val="00170028"/>
    <w:rsid w:val="00176455"/>
    <w:rsid w:val="00182F3E"/>
    <w:rsid w:val="00184719"/>
    <w:rsid w:val="00193FD2"/>
    <w:rsid w:val="001A15B7"/>
    <w:rsid w:val="001A22C4"/>
    <w:rsid w:val="001A51CE"/>
    <w:rsid w:val="001A7030"/>
    <w:rsid w:val="001A7C05"/>
    <w:rsid w:val="001B0EA9"/>
    <w:rsid w:val="001B11B3"/>
    <w:rsid w:val="001B27EE"/>
    <w:rsid w:val="001B42F4"/>
    <w:rsid w:val="001D0A98"/>
    <w:rsid w:val="001D55CA"/>
    <w:rsid w:val="001D6126"/>
    <w:rsid w:val="001D75FA"/>
    <w:rsid w:val="001E2BA1"/>
    <w:rsid w:val="001E31C4"/>
    <w:rsid w:val="001F4160"/>
    <w:rsid w:val="001F5900"/>
    <w:rsid w:val="001F61B7"/>
    <w:rsid w:val="00200FCD"/>
    <w:rsid w:val="00204476"/>
    <w:rsid w:val="00216166"/>
    <w:rsid w:val="00222594"/>
    <w:rsid w:val="0023411D"/>
    <w:rsid w:val="00237BEE"/>
    <w:rsid w:val="00247946"/>
    <w:rsid w:val="0025063B"/>
    <w:rsid w:val="00251C98"/>
    <w:rsid w:val="00260ED6"/>
    <w:rsid w:val="002645A8"/>
    <w:rsid w:val="002658A2"/>
    <w:rsid w:val="00271572"/>
    <w:rsid w:val="0027300A"/>
    <w:rsid w:val="002744F9"/>
    <w:rsid w:val="00274B72"/>
    <w:rsid w:val="0028159F"/>
    <w:rsid w:val="00285180"/>
    <w:rsid w:val="00290979"/>
    <w:rsid w:val="0029126D"/>
    <w:rsid w:val="00294D45"/>
    <w:rsid w:val="0029588B"/>
    <w:rsid w:val="002A0A2B"/>
    <w:rsid w:val="002A4D41"/>
    <w:rsid w:val="002A59F2"/>
    <w:rsid w:val="002B20F5"/>
    <w:rsid w:val="002B4E61"/>
    <w:rsid w:val="002B5F8A"/>
    <w:rsid w:val="002D2AD8"/>
    <w:rsid w:val="002E002E"/>
    <w:rsid w:val="002E3F42"/>
    <w:rsid w:val="002E7E1B"/>
    <w:rsid w:val="002F0A67"/>
    <w:rsid w:val="002F69B1"/>
    <w:rsid w:val="0030254F"/>
    <w:rsid w:val="00302E5C"/>
    <w:rsid w:val="00306D54"/>
    <w:rsid w:val="00311243"/>
    <w:rsid w:val="00311F7D"/>
    <w:rsid w:val="00316BB4"/>
    <w:rsid w:val="00321545"/>
    <w:rsid w:val="00323D93"/>
    <w:rsid w:val="0032741A"/>
    <w:rsid w:val="00332102"/>
    <w:rsid w:val="00350754"/>
    <w:rsid w:val="00352D98"/>
    <w:rsid w:val="0035562A"/>
    <w:rsid w:val="00356E0C"/>
    <w:rsid w:val="003658C8"/>
    <w:rsid w:val="0037221A"/>
    <w:rsid w:val="00376877"/>
    <w:rsid w:val="0038086F"/>
    <w:rsid w:val="003816EF"/>
    <w:rsid w:val="00384549"/>
    <w:rsid w:val="003905CC"/>
    <w:rsid w:val="003906AF"/>
    <w:rsid w:val="00393108"/>
    <w:rsid w:val="00397516"/>
    <w:rsid w:val="003A48FC"/>
    <w:rsid w:val="003A66B6"/>
    <w:rsid w:val="003A7F8B"/>
    <w:rsid w:val="003B240B"/>
    <w:rsid w:val="003B3FC2"/>
    <w:rsid w:val="003B66A5"/>
    <w:rsid w:val="003D0EF4"/>
    <w:rsid w:val="003D3A5A"/>
    <w:rsid w:val="003D5BF4"/>
    <w:rsid w:val="003D63B9"/>
    <w:rsid w:val="003D7A96"/>
    <w:rsid w:val="003E0B9F"/>
    <w:rsid w:val="003E1F8D"/>
    <w:rsid w:val="003E2896"/>
    <w:rsid w:val="003E593F"/>
    <w:rsid w:val="003E7042"/>
    <w:rsid w:val="003F109E"/>
    <w:rsid w:val="004040D7"/>
    <w:rsid w:val="0040709F"/>
    <w:rsid w:val="00410A20"/>
    <w:rsid w:val="00410F6E"/>
    <w:rsid w:val="004151AD"/>
    <w:rsid w:val="0041665C"/>
    <w:rsid w:val="00420223"/>
    <w:rsid w:val="004239B8"/>
    <w:rsid w:val="00423DAF"/>
    <w:rsid w:val="00441E04"/>
    <w:rsid w:val="00445CCE"/>
    <w:rsid w:val="00447A6D"/>
    <w:rsid w:val="004518AB"/>
    <w:rsid w:val="00456493"/>
    <w:rsid w:val="00467D56"/>
    <w:rsid w:val="004712AD"/>
    <w:rsid w:val="0047373F"/>
    <w:rsid w:val="00483561"/>
    <w:rsid w:val="004907B9"/>
    <w:rsid w:val="00491FAC"/>
    <w:rsid w:val="00495626"/>
    <w:rsid w:val="00496BB2"/>
    <w:rsid w:val="004A052C"/>
    <w:rsid w:val="004A106F"/>
    <w:rsid w:val="004A10B4"/>
    <w:rsid w:val="004A2661"/>
    <w:rsid w:val="004B1392"/>
    <w:rsid w:val="004B2AC5"/>
    <w:rsid w:val="004B3F23"/>
    <w:rsid w:val="004B699E"/>
    <w:rsid w:val="004C1065"/>
    <w:rsid w:val="004C3B24"/>
    <w:rsid w:val="004D0404"/>
    <w:rsid w:val="004D0EBC"/>
    <w:rsid w:val="004D3335"/>
    <w:rsid w:val="004D3892"/>
    <w:rsid w:val="004D3B79"/>
    <w:rsid w:val="004D4CB4"/>
    <w:rsid w:val="004E0BD2"/>
    <w:rsid w:val="004E5C50"/>
    <w:rsid w:val="004F1127"/>
    <w:rsid w:val="004F6485"/>
    <w:rsid w:val="0050264D"/>
    <w:rsid w:val="00507B80"/>
    <w:rsid w:val="005158CE"/>
    <w:rsid w:val="005209A1"/>
    <w:rsid w:val="005213D4"/>
    <w:rsid w:val="00523989"/>
    <w:rsid w:val="00526C15"/>
    <w:rsid w:val="005273A7"/>
    <w:rsid w:val="00537B3D"/>
    <w:rsid w:val="00546BDB"/>
    <w:rsid w:val="00546E33"/>
    <w:rsid w:val="00551670"/>
    <w:rsid w:val="00554E9F"/>
    <w:rsid w:val="00560493"/>
    <w:rsid w:val="0056092B"/>
    <w:rsid w:val="00564EE6"/>
    <w:rsid w:val="00566ED9"/>
    <w:rsid w:val="005719A9"/>
    <w:rsid w:val="00571F10"/>
    <w:rsid w:val="005722C0"/>
    <w:rsid w:val="00574E78"/>
    <w:rsid w:val="0057760C"/>
    <w:rsid w:val="00583AE4"/>
    <w:rsid w:val="00584497"/>
    <w:rsid w:val="00586568"/>
    <w:rsid w:val="005879ED"/>
    <w:rsid w:val="0059118E"/>
    <w:rsid w:val="00591A4F"/>
    <w:rsid w:val="00594413"/>
    <w:rsid w:val="00595EE7"/>
    <w:rsid w:val="0059674F"/>
    <w:rsid w:val="005A24F5"/>
    <w:rsid w:val="005B0807"/>
    <w:rsid w:val="005B1CBB"/>
    <w:rsid w:val="005B49CE"/>
    <w:rsid w:val="005B73E2"/>
    <w:rsid w:val="005C0A5C"/>
    <w:rsid w:val="005C3BA9"/>
    <w:rsid w:val="005C4A8D"/>
    <w:rsid w:val="005C5927"/>
    <w:rsid w:val="005C59BF"/>
    <w:rsid w:val="005D2EDC"/>
    <w:rsid w:val="005D68F1"/>
    <w:rsid w:val="005D6F95"/>
    <w:rsid w:val="005E0541"/>
    <w:rsid w:val="005E24B5"/>
    <w:rsid w:val="005E3DCF"/>
    <w:rsid w:val="005E66DD"/>
    <w:rsid w:val="005E7E2E"/>
    <w:rsid w:val="005F3C4E"/>
    <w:rsid w:val="00600D6E"/>
    <w:rsid w:val="006032E4"/>
    <w:rsid w:val="006033D7"/>
    <w:rsid w:val="0060360D"/>
    <w:rsid w:val="0061116E"/>
    <w:rsid w:val="00614AAF"/>
    <w:rsid w:val="00615D44"/>
    <w:rsid w:val="006222FC"/>
    <w:rsid w:val="006319C5"/>
    <w:rsid w:val="00635195"/>
    <w:rsid w:val="00636AE0"/>
    <w:rsid w:val="00646A06"/>
    <w:rsid w:val="006530B7"/>
    <w:rsid w:val="006565B8"/>
    <w:rsid w:val="006613C7"/>
    <w:rsid w:val="00666FFA"/>
    <w:rsid w:val="006719DF"/>
    <w:rsid w:val="0067200A"/>
    <w:rsid w:val="00672FEC"/>
    <w:rsid w:val="006740C3"/>
    <w:rsid w:val="00681892"/>
    <w:rsid w:val="00683FE2"/>
    <w:rsid w:val="00684427"/>
    <w:rsid w:val="0068466A"/>
    <w:rsid w:val="00686227"/>
    <w:rsid w:val="006874E9"/>
    <w:rsid w:val="00687ACC"/>
    <w:rsid w:val="00695910"/>
    <w:rsid w:val="00695C36"/>
    <w:rsid w:val="006A5ABC"/>
    <w:rsid w:val="006B3C53"/>
    <w:rsid w:val="006C5069"/>
    <w:rsid w:val="006C79DB"/>
    <w:rsid w:val="006D08FC"/>
    <w:rsid w:val="006F242A"/>
    <w:rsid w:val="006F2E6A"/>
    <w:rsid w:val="00706977"/>
    <w:rsid w:val="00713C8D"/>
    <w:rsid w:val="00714438"/>
    <w:rsid w:val="00715444"/>
    <w:rsid w:val="00731753"/>
    <w:rsid w:val="00732DB5"/>
    <w:rsid w:val="00733629"/>
    <w:rsid w:val="0073387C"/>
    <w:rsid w:val="00737312"/>
    <w:rsid w:val="00740FF6"/>
    <w:rsid w:val="00742BC7"/>
    <w:rsid w:val="0074471E"/>
    <w:rsid w:val="0074510C"/>
    <w:rsid w:val="007465E3"/>
    <w:rsid w:val="00747CE7"/>
    <w:rsid w:val="00750AB8"/>
    <w:rsid w:val="00751D41"/>
    <w:rsid w:val="00754657"/>
    <w:rsid w:val="00760FF0"/>
    <w:rsid w:val="00766692"/>
    <w:rsid w:val="00767DDD"/>
    <w:rsid w:val="00773FD0"/>
    <w:rsid w:val="00774306"/>
    <w:rsid w:val="00787915"/>
    <w:rsid w:val="00793692"/>
    <w:rsid w:val="00795514"/>
    <w:rsid w:val="007A0363"/>
    <w:rsid w:val="007A3851"/>
    <w:rsid w:val="007A4102"/>
    <w:rsid w:val="007A6CD4"/>
    <w:rsid w:val="007A7CBE"/>
    <w:rsid w:val="007B0F46"/>
    <w:rsid w:val="007B3CAE"/>
    <w:rsid w:val="007B60DB"/>
    <w:rsid w:val="007C1717"/>
    <w:rsid w:val="007C1C75"/>
    <w:rsid w:val="007C406E"/>
    <w:rsid w:val="007C4AF8"/>
    <w:rsid w:val="007C557D"/>
    <w:rsid w:val="007D1E44"/>
    <w:rsid w:val="007D6E98"/>
    <w:rsid w:val="007E0AB0"/>
    <w:rsid w:val="007F06BB"/>
    <w:rsid w:val="007F1022"/>
    <w:rsid w:val="007F4728"/>
    <w:rsid w:val="00810869"/>
    <w:rsid w:val="0081535B"/>
    <w:rsid w:val="0082387A"/>
    <w:rsid w:val="0082506C"/>
    <w:rsid w:val="0083341D"/>
    <w:rsid w:val="00834B39"/>
    <w:rsid w:val="0083788D"/>
    <w:rsid w:val="00840D7F"/>
    <w:rsid w:val="0084379F"/>
    <w:rsid w:val="00851ED3"/>
    <w:rsid w:val="00860152"/>
    <w:rsid w:val="00862B4C"/>
    <w:rsid w:val="00864775"/>
    <w:rsid w:val="0087004D"/>
    <w:rsid w:val="008732D2"/>
    <w:rsid w:val="008757BB"/>
    <w:rsid w:val="00877FC8"/>
    <w:rsid w:val="00881698"/>
    <w:rsid w:val="00884175"/>
    <w:rsid w:val="00885BBE"/>
    <w:rsid w:val="008A001D"/>
    <w:rsid w:val="008A2A9A"/>
    <w:rsid w:val="008B0283"/>
    <w:rsid w:val="008B02F7"/>
    <w:rsid w:val="008B2065"/>
    <w:rsid w:val="008B5BAA"/>
    <w:rsid w:val="008B61D9"/>
    <w:rsid w:val="008C1216"/>
    <w:rsid w:val="008C1F1B"/>
    <w:rsid w:val="008C5AFB"/>
    <w:rsid w:val="008D0353"/>
    <w:rsid w:val="008D3306"/>
    <w:rsid w:val="008D4DA7"/>
    <w:rsid w:val="008E1275"/>
    <w:rsid w:val="008E2AAB"/>
    <w:rsid w:val="008E7AD8"/>
    <w:rsid w:val="008F62C6"/>
    <w:rsid w:val="008F6CE6"/>
    <w:rsid w:val="00900D51"/>
    <w:rsid w:val="00901BB8"/>
    <w:rsid w:val="00901F2C"/>
    <w:rsid w:val="00902732"/>
    <w:rsid w:val="00915073"/>
    <w:rsid w:val="00930E90"/>
    <w:rsid w:val="009364B0"/>
    <w:rsid w:val="009368B9"/>
    <w:rsid w:val="00937D2C"/>
    <w:rsid w:val="009426DB"/>
    <w:rsid w:val="0094515B"/>
    <w:rsid w:val="00946849"/>
    <w:rsid w:val="00946B82"/>
    <w:rsid w:val="0094762D"/>
    <w:rsid w:val="009501B9"/>
    <w:rsid w:val="00950632"/>
    <w:rsid w:val="00957F4D"/>
    <w:rsid w:val="00962004"/>
    <w:rsid w:val="009629EF"/>
    <w:rsid w:val="009675B5"/>
    <w:rsid w:val="009747AF"/>
    <w:rsid w:val="00985DF3"/>
    <w:rsid w:val="0098620D"/>
    <w:rsid w:val="009906F4"/>
    <w:rsid w:val="009906FF"/>
    <w:rsid w:val="0099461D"/>
    <w:rsid w:val="009A068D"/>
    <w:rsid w:val="009A4DE4"/>
    <w:rsid w:val="009B4944"/>
    <w:rsid w:val="009C0BDA"/>
    <w:rsid w:val="009C25BA"/>
    <w:rsid w:val="009C4BBD"/>
    <w:rsid w:val="009D385D"/>
    <w:rsid w:val="009D68D7"/>
    <w:rsid w:val="009E1259"/>
    <w:rsid w:val="009E1AF5"/>
    <w:rsid w:val="009E604A"/>
    <w:rsid w:val="009E7470"/>
    <w:rsid w:val="009F1B56"/>
    <w:rsid w:val="009F2861"/>
    <w:rsid w:val="009F668D"/>
    <w:rsid w:val="00A01EE9"/>
    <w:rsid w:val="00A02BA0"/>
    <w:rsid w:val="00A0522B"/>
    <w:rsid w:val="00A131A1"/>
    <w:rsid w:val="00A13D3E"/>
    <w:rsid w:val="00A244EF"/>
    <w:rsid w:val="00A305D8"/>
    <w:rsid w:val="00A373CE"/>
    <w:rsid w:val="00A37C6D"/>
    <w:rsid w:val="00A40C2D"/>
    <w:rsid w:val="00A455F0"/>
    <w:rsid w:val="00A50DF5"/>
    <w:rsid w:val="00A53CBB"/>
    <w:rsid w:val="00A552E1"/>
    <w:rsid w:val="00A57A67"/>
    <w:rsid w:val="00A60F54"/>
    <w:rsid w:val="00A6559B"/>
    <w:rsid w:val="00A70957"/>
    <w:rsid w:val="00A812F5"/>
    <w:rsid w:val="00A81F54"/>
    <w:rsid w:val="00A86D17"/>
    <w:rsid w:val="00A92A9A"/>
    <w:rsid w:val="00A95855"/>
    <w:rsid w:val="00A95D4F"/>
    <w:rsid w:val="00A97BE3"/>
    <w:rsid w:val="00AA014A"/>
    <w:rsid w:val="00AA0E88"/>
    <w:rsid w:val="00AA6A0C"/>
    <w:rsid w:val="00AB1C63"/>
    <w:rsid w:val="00AB2EA2"/>
    <w:rsid w:val="00AB4B38"/>
    <w:rsid w:val="00AB6501"/>
    <w:rsid w:val="00AC3477"/>
    <w:rsid w:val="00AC79EE"/>
    <w:rsid w:val="00AD026F"/>
    <w:rsid w:val="00AD46D0"/>
    <w:rsid w:val="00AD479C"/>
    <w:rsid w:val="00AD5FFF"/>
    <w:rsid w:val="00AE212A"/>
    <w:rsid w:val="00AE2356"/>
    <w:rsid w:val="00AE31A9"/>
    <w:rsid w:val="00AE3640"/>
    <w:rsid w:val="00AE5728"/>
    <w:rsid w:val="00AF0D09"/>
    <w:rsid w:val="00AF56C2"/>
    <w:rsid w:val="00AF746A"/>
    <w:rsid w:val="00B01419"/>
    <w:rsid w:val="00B02C52"/>
    <w:rsid w:val="00B0492A"/>
    <w:rsid w:val="00B0514D"/>
    <w:rsid w:val="00B11412"/>
    <w:rsid w:val="00B1195C"/>
    <w:rsid w:val="00B12A83"/>
    <w:rsid w:val="00B141C6"/>
    <w:rsid w:val="00B14E6C"/>
    <w:rsid w:val="00B25E06"/>
    <w:rsid w:val="00B30A3C"/>
    <w:rsid w:val="00B34F0C"/>
    <w:rsid w:val="00B360B4"/>
    <w:rsid w:val="00B4155F"/>
    <w:rsid w:val="00B41C52"/>
    <w:rsid w:val="00B44A40"/>
    <w:rsid w:val="00B456D7"/>
    <w:rsid w:val="00B50DA1"/>
    <w:rsid w:val="00B57479"/>
    <w:rsid w:val="00B5799D"/>
    <w:rsid w:val="00B60055"/>
    <w:rsid w:val="00B6042B"/>
    <w:rsid w:val="00B6299F"/>
    <w:rsid w:val="00B660CF"/>
    <w:rsid w:val="00B67D9A"/>
    <w:rsid w:val="00B70D69"/>
    <w:rsid w:val="00B75228"/>
    <w:rsid w:val="00B940A7"/>
    <w:rsid w:val="00B95E76"/>
    <w:rsid w:val="00BA1B46"/>
    <w:rsid w:val="00BA26F8"/>
    <w:rsid w:val="00BA2833"/>
    <w:rsid w:val="00BB1EE8"/>
    <w:rsid w:val="00BB484F"/>
    <w:rsid w:val="00BB70A2"/>
    <w:rsid w:val="00BC379F"/>
    <w:rsid w:val="00BC3A26"/>
    <w:rsid w:val="00BC5306"/>
    <w:rsid w:val="00BE52E3"/>
    <w:rsid w:val="00BE5D32"/>
    <w:rsid w:val="00BE7CBA"/>
    <w:rsid w:val="00BF1650"/>
    <w:rsid w:val="00C008C1"/>
    <w:rsid w:val="00C02D1F"/>
    <w:rsid w:val="00C04518"/>
    <w:rsid w:val="00C0460D"/>
    <w:rsid w:val="00C07894"/>
    <w:rsid w:val="00C112E0"/>
    <w:rsid w:val="00C1309E"/>
    <w:rsid w:val="00C132B3"/>
    <w:rsid w:val="00C15D61"/>
    <w:rsid w:val="00C16E2B"/>
    <w:rsid w:val="00C20C84"/>
    <w:rsid w:val="00C23DAC"/>
    <w:rsid w:val="00C24AA8"/>
    <w:rsid w:val="00C2511D"/>
    <w:rsid w:val="00C309B1"/>
    <w:rsid w:val="00C35D13"/>
    <w:rsid w:val="00C40590"/>
    <w:rsid w:val="00C4191C"/>
    <w:rsid w:val="00C41B3E"/>
    <w:rsid w:val="00C42E78"/>
    <w:rsid w:val="00C45F52"/>
    <w:rsid w:val="00C46B1E"/>
    <w:rsid w:val="00C50D18"/>
    <w:rsid w:val="00C51710"/>
    <w:rsid w:val="00C53040"/>
    <w:rsid w:val="00C61AA7"/>
    <w:rsid w:val="00C704B6"/>
    <w:rsid w:val="00C70C72"/>
    <w:rsid w:val="00C82E5F"/>
    <w:rsid w:val="00C849ED"/>
    <w:rsid w:val="00C87839"/>
    <w:rsid w:val="00C9624F"/>
    <w:rsid w:val="00C96DE2"/>
    <w:rsid w:val="00C97EFD"/>
    <w:rsid w:val="00CA1C7A"/>
    <w:rsid w:val="00CB04BF"/>
    <w:rsid w:val="00CB181D"/>
    <w:rsid w:val="00CC0055"/>
    <w:rsid w:val="00CC0088"/>
    <w:rsid w:val="00CC26F9"/>
    <w:rsid w:val="00CC3CA9"/>
    <w:rsid w:val="00CD0339"/>
    <w:rsid w:val="00CD3595"/>
    <w:rsid w:val="00CD3BDF"/>
    <w:rsid w:val="00CD74FB"/>
    <w:rsid w:val="00CE0894"/>
    <w:rsid w:val="00CE3B05"/>
    <w:rsid w:val="00CE3FC8"/>
    <w:rsid w:val="00CE45FC"/>
    <w:rsid w:val="00CE7BA4"/>
    <w:rsid w:val="00CF15A4"/>
    <w:rsid w:val="00CF3A72"/>
    <w:rsid w:val="00CF7745"/>
    <w:rsid w:val="00CF78AC"/>
    <w:rsid w:val="00D00556"/>
    <w:rsid w:val="00D01531"/>
    <w:rsid w:val="00D0290C"/>
    <w:rsid w:val="00D15C38"/>
    <w:rsid w:val="00D161EF"/>
    <w:rsid w:val="00D17365"/>
    <w:rsid w:val="00D2011C"/>
    <w:rsid w:val="00D23271"/>
    <w:rsid w:val="00D301FA"/>
    <w:rsid w:val="00D30E69"/>
    <w:rsid w:val="00D346EB"/>
    <w:rsid w:val="00D42DE5"/>
    <w:rsid w:val="00D51933"/>
    <w:rsid w:val="00D54E0E"/>
    <w:rsid w:val="00D57823"/>
    <w:rsid w:val="00D64B97"/>
    <w:rsid w:val="00D64C1E"/>
    <w:rsid w:val="00D7184C"/>
    <w:rsid w:val="00D76D78"/>
    <w:rsid w:val="00D80CE0"/>
    <w:rsid w:val="00D924E6"/>
    <w:rsid w:val="00D93425"/>
    <w:rsid w:val="00D96893"/>
    <w:rsid w:val="00DA617C"/>
    <w:rsid w:val="00DB4366"/>
    <w:rsid w:val="00DC2ED1"/>
    <w:rsid w:val="00DC3999"/>
    <w:rsid w:val="00DC4C06"/>
    <w:rsid w:val="00DC7037"/>
    <w:rsid w:val="00DD074F"/>
    <w:rsid w:val="00DD11F2"/>
    <w:rsid w:val="00DD2CCC"/>
    <w:rsid w:val="00DD3296"/>
    <w:rsid w:val="00DD7ADD"/>
    <w:rsid w:val="00DD7FB1"/>
    <w:rsid w:val="00DE4687"/>
    <w:rsid w:val="00DF159F"/>
    <w:rsid w:val="00DF5ADB"/>
    <w:rsid w:val="00E02F54"/>
    <w:rsid w:val="00E06D53"/>
    <w:rsid w:val="00E10D89"/>
    <w:rsid w:val="00E13574"/>
    <w:rsid w:val="00E3137F"/>
    <w:rsid w:val="00E32518"/>
    <w:rsid w:val="00E41CEE"/>
    <w:rsid w:val="00E4382B"/>
    <w:rsid w:val="00E446CF"/>
    <w:rsid w:val="00E50FED"/>
    <w:rsid w:val="00E53B43"/>
    <w:rsid w:val="00E55CB7"/>
    <w:rsid w:val="00E563E7"/>
    <w:rsid w:val="00E64666"/>
    <w:rsid w:val="00E66C05"/>
    <w:rsid w:val="00E66C8A"/>
    <w:rsid w:val="00E7068B"/>
    <w:rsid w:val="00E7271F"/>
    <w:rsid w:val="00E76D99"/>
    <w:rsid w:val="00E830A1"/>
    <w:rsid w:val="00E83A69"/>
    <w:rsid w:val="00E83C41"/>
    <w:rsid w:val="00E87F50"/>
    <w:rsid w:val="00E9053B"/>
    <w:rsid w:val="00E934C9"/>
    <w:rsid w:val="00E975C8"/>
    <w:rsid w:val="00E97DFC"/>
    <w:rsid w:val="00EA1B0B"/>
    <w:rsid w:val="00EA4F1A"/>
    <w:rsid w:val="00EA7F1D"/>
    <w:rsid w:val="00EB100F"/>
    <w:rsid w:val="00EB29B3"/>
    <w:rsid w:val="00EC1AFE"/>
    <w:rsid w:val="00ED20E5"/>
    <w:rsid w:val="00ED5DBD"/>
    <w:rsid w:val="00EF531D"/>
    <w:rsid w:val="00F14946"/>
    <w:rsid w:val="00F16BDE"/>
    <w:rsid w:val="00F176D4"/>
    <w:rsid w:val="00F17962"/>
    <w:rsid w:val="00F21393"/>
    <w:rsid w:val="00F22D46"/>
    <w:rsid w:val="00F22E6A"/>
    <w:rsid w:val="00F27DE5"/>
    <w:rsid w:val="00F359B6"/>
    <w:rsid w:val="00F423CF"/>
    <w:rsid w:val="00F47648"/>
    <w:rsid w:val="00F47FB6"/>
    <w:rsid w:val="00F5300C"/>
    <w:rsid w:val="00F675D5"/>
    <w:rsid w:val="00F7221B"/>
    <w:rsid w:val="00F7347B"/>
    <w:rsid w:val="00F81336"/>
    <w:rsid w:val="00F81C15"/>
    <w:rsid w:val="00F87BAB"/>
    <w:rsid w:val="00FA013F"/>
    <w:rsid w:val="00FA59AA"/>
    <w:rsid w:val="00FB076E"/>
    <w:rsid w:val="00FB07E0"/>
    <w:rsid w:val="00FB2552"/>
    <w:rsid w:val="00FC3273"/>
    <w:rsid w:val="00FC4092"/>
    <w:rsid w:val="00FC6AD4"/>
    <w:rsid w:val="00FD2A10"/>
    <w:rsid w:val="00FD2DE7"/>
    <w:rsid w:val="00FD60AE"/>
    <w:rsid w:val="00FD6B24"/>
    <w:rsid w:val="00FE188E"/>
    <w:rsid w:val="00FF0EFE"/>
    <w:rsid w:val="00FF19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692"/>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586568"/>
    <w:pPr>
      <w:widowControl w:val="0"/>
      <w:autoSpaceDE w:val="0"/>
      <w:autoSpaceDN w:val="0"/>
    </w:pPr>
    <w:rPr>
      <w:rFonts w:eastAsia="Times New Roman" w:cs="Calibri"/>
      <w:szCs w:val="20"/>
    </w:rPr>
  </w:style>
  <w:style w:type="paragraph" w:customStyle="1" w:styleId="ConsPlusNonformat">
    <w:name w:val="ConsPlusNonformat"/>
    <w:uiPriority w:val="99"/>
    <w:rsid w:val="00586568"/>
    <w:pPr>
      <w:widowControl w:val="0"/>
      <w:autoSpaceDE w:val="0"/>
      <w:autoSpaceDN w:val="0"/>
    </w:pPr>
    <w:rPr>
      <w:rFonts w:ascii="Courier New" w:eastAsia="Times New Roman" w:hAnsi="Courier New" w:cs="Courier New"/>
      <w:sz w:val="20"/>
      <w:szCs w:val="20"/>
    </w:rPr>
  </w:style>
  <w:style w:type="paragraph" w:customStyle="1" w:styleId="ConsPlusTitle">
    <w:name w:val="ConsPlusTitle"/>
    <w:uiPriority w:val="99"/>
    <w:rsid w:val="00586568"/>
    <w:pPr>
      <w:widowControl w:val="0"/>
      <w:autoSpaceDE w:val="0"/>
      <w:autoSpaceDN w:val="0"/>
    </w:pPr>
    <w:rPr>
      <w:rFonts w:eastAsia="Times New Roman" w:cs="Calibri"/>
      <w:b/>
      <w:szCs w:val="20"/>
    </w:rPr>
  </w:style>
  <w:style w:type="paragraph" w:styleId="a3">
    <w:name w:val="footnote text"/>
    <w:basedOn w:val="a"/>
    <w:link w:val="a4"/>
    <w:uiPriority w:val="99"/>
    <w:semiHidden/>
    <w:rsid w:val="004712AD"/>
    <w:pPr>
      <w:spacing w:after="0" w:line="240" w:lineRule="auto"/>
    </w:pPr>
    <w:rPr>
      <w:sz w:val="20"/>
      <w:szCs w:val="20"/>
    </w:rPr>
  </w:style>
  <w:style w:type="character" w:customStyle="1" w:styleId="a4">
    <w:name w:val="Текст сноски Знак"/>
    <w:basedOn w:val="a0"/>
    <w:link w:val="a3"/>
    <w:uiPriority w:val="99"/>
    <w:semiHidden/>
    <w:locked/>
    <w:rsid w:val="004712AD"/>
    <w:rPr>
      <w:rFonts w:cs="Times New Roman"/>
      <w:sz w:val="20"/>
      <w:szCs w:val="20"/>
    </w:rPr>
  </w:style>
  <w:style w:type="character" w:styleId="a5">
    <w:name w:val="footnote reference"/>
    <w:basedOn w:val="a0"/>
    <w:uiPriority w:val="99"/>
    <w:semiHidden/>
    <w:rsid w:val="004712AD"/>
    <w:rPr>
      <w:rFonts w:cs="Times New Roman"/>
      <w:vertAlign w:val="superscript"/>
    </w:rPr>
  </w:style>
  <w:style w:type="paragraph" w:styleId="a6">
    <w:name w:val="Normal (Web)"/>
    <w:basedOn w:val="a"/>
    <w:uiPriority w:val="99"/>
    <w:rsid w:val="002B4E61"/>
    <w:pPr>
      <w:spacing w:before="100" w:beforeAutospacing="1" w:after="142"/>
    </w:pPr>
    <w:rPr>
      <w:rFonts w:ascii="Times New Roman" w:eastAsia="Times New Roman" w:hAnsi="Times New Roman"/>
      <w:sz w:val="24"/>
      <w:szCs w:val="24"/>
      <w:lang w:eastAsia="ru-RU"/>
    </w:rPr>
  </w:style>
  <w:style w:type="paragraph" w:styleId="a7">
    <w:name w:val="header"/>
    <w:basedOn w:val="a"/>
    <w:link w:val="a8"/>
    <w:uiPriority w:val="99"/>
    <w:rsid w:val="00840D7F"/>
    <w:pPr>
      <w:tabs>
        <w:tab w:val="center" w:pos="4677"/>
        <w:tab w:val="right" w:pos="9355"/>
      </w:tabs>
      <w:spacing w:after="0" w:line="240" w:lineRule="auto"/>
    </w:pPr>
  </w:style>
  <w:style w:type="character" w:customStyle="1" w:styleId="a8">
    <w:name w:val="Верхний колонтитул Знак"/>
    <w:basedOn w:val="a0"/>
    <w:link w:val="a7"/>
    <w:uiPriority w:val="99"/>
    <w:locked/>
    <w:rsid w:val="00840D7F"/>
    <w:rPr>
      <w:rFonts w:cs="Times New Roman"/>
    </w:rPr>
  </w:style>
  <w:style w:type="paragraph" w:styleId="a9">
    <w:name w:val="footer"/>
    <w:basedOn w:val="a"/>
    <w:link w:val="aa"/>
    <w:uiPriority w:val="99"/>
    <w:rsid w:val="00840D7F"/>
    <w:pPr>
      <w:tabs>
        <w:tab w:val="center" w:pos="4677"/>
        <w:tab w:val="right" w:pos="9355"/>
      </w:tabs>
      <w:spacing w:after="0" w:line="240" w:lineRule="auto"/>
    </w:pPr>
  </w:style>
  <w:style w:type="character" w:customStyle="1" w:styleId="aa">
    <w:name w:val="Нижний колонтитул Знак"/>
    <w:basedOn w:val="a0"/>
    <w:link w:val="a9"/>
    <w:uiPriority w:val="99"/>
    <w:locked/>
    <w:rsid w:val="00840D7F"/>
    <w:rPr>
      <w:rFonts w:cs="Times New Roman"/>
    </w:rPr>
  </w:style>
  <w:style w:type="paragraph" w:customStyle="1" w:styleId="western">
    <w:name w:val="western"/>
    <w:basedOn w:val="a"/>
    <w:uiPriority w:val="99"/>
    <w:rsid w:val="00A95D4F"/>
    <w:pPr>
      <w:spacing w:before="100" w:beforeAutospacing="1" w:after="142"/>
    </w:pPr>
    <w:rPr>
      <w:rFonts w:ascii="Times New Roman" w:eastAsia="Times New Roman" w:hAnsi="Times New Roman"/>
      <w:color w:val="000000"/>
      <w:sz w:val="24"/>
      <w:szCs w:val="24"/>
      <w:lang w:eastAsia="ru-RU"/>
    </w:rPr>
  </w:style>
  <w:style w:type="paragraph" w:customStyle="1" w:styleId="Standard">
    <w:name w:val="Standard"/>
    <w:uiPriority w:val="99"/>
    <w:rsid w:val="004D3B79"/>
    <w:pPr>
      <w:suppressAutoHyphens/>
      <w:autoSpaceDN w:val="0"/>
      <w:spacing w:after="200" w:line="276" w:lineRule="auto"/>
      <w:textAlignment w:val="baseline"/>
    </w:pPr>
    <w:rPr>
      <w:rFonts w:cs="Tahoma"/>
      <w:lang w:eastAsia="en-US"/>
    </w:rPr>
  </w:style>
  <w:style w:type="paragraph" w:customStyle="1" w:styleId="Standarduser">
    <w:name w:val="Standard (user)"/>
    <w:uiPriority w:val="99"/>
    <w:rsid w:val="00441E04"/>
    <w:pPr>
      <w:widowControl w:val="0"/>
      <w:suppressAutoHyphens/>
      <w:autoSpaceDN w:val="0"/>
      <w:textAlignment w:val="baseline"/>
    </w:pPr>
    <w:rPr>
      <w:rFonts w:ascii="Times New Roman" w:hAnsi="Times New Roman" w:cs="Tahoma"/>
      <w:kern w:val="3"/>
      <w:sz w:val="24"/>
      <w:szCs w:val="24"/>
      <w:lang w:eastAsia="zh-CN"/>
    </w:rPr>
  </w:style>
  <w:style w:type="paragraph" w:styleId="ab">
    <w:name w:val="Balloon Text"/>
    <w:basedOn w:val="a"/>
    <w:link w:val="ac"/>
    <w:uiPriority w:val="99"/>
    <w:semiHidden/>
    <w:unhideWhenUsed/>
    <w:rsid w:val="008B5BAA"/>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B5BAA"/>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692"/>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586568"/>
    <w:pPr>
      <w:widowControl w:val="0"/>
      <w:autoSpaceDE w:val="0"/>
      <w:autoSpaceDN w:val="0"/>
    </w:pPr>
    <w:rPr>
      <w:rFonts w:eastAsia="Times New Roman" w:cs="Calibri"/>
      <w:szCs w:val="20"/>
    </w:rPr>
  </w:style>
  <w:style w:type="paragraph" w:customStyle="1" w:styleId="ConsPlusNonformat">
    <w:name w:val="ConsPlusNonformat"/>
    <w:uiPriority w:val="99"/>
    <w:rsid w:val="00586568"/>
    <w:pPr>
      <w:widowControl w:val="0"/>
      <w:autoSpaceDE w:val="0"/>
      <w:autoSpaceDN w:val="0"/>
    </w:pPr>
    <w:rPr>
      <w:rFonts w:ascii="Courier New" w:eastAsia="Times New Roman" w:hAnsi="Courier New" w:cs="Courier New"/>
      <w:sz w:val="20"/>
      <w:szCs w:val="20"/>
    </w:rPr>
  </w:style>
  <w:style w:type="paragraph" w:customStyle="1" w:styleId="ConsPlusTitle">
    <w:name w:val="ConsPlusTitle"/>
    <w:uiPriority w:val="99"/>
    <w:rsid w:val="00586568"/>
    <w:pPr>
      <w:widowControl w:val="0"/>
      <w:autoSpaceDE w:val="0"/>
      <w:autoSpaceDN w:val="0"/>
    </w:pPr>
    <w:rPr>
      <w:rFonts w:eastAsia="Times New Roman" w:cs="Calibri"/>
      <w:b/>
      <w:szCs w:val="20"/>
    </w:rPr>
  </w:style>
  <w:style w:type="paragraph" w:styleId="a3">
    <w:name w:val="footnote text"/>
    <w:basedOn w:val="a"/>
    <w:link w:val="a4"/>
    <w:uiPriority w:val="99"/>
    <w:semiHidden/>
    <w:rsid w:val="004712AD"/>
    <w:pPr>
      <w:spacing w:after="0" w:line="240" w:lineRule="auto"/>
    </w:pPr>
    <w:rPr>
      <w:sz w:val="20"/>
      <w:szCs w:val="20"/>
    </w:rPr>
  </w:style>
  <w:style w:type="character" w:customStyle="1" w:styleId="a4">
    <w:name w:val="Текст сноски Знак"/>
    <w:basedOn w:val="a0"/>
    <w:link w:val="a3"/>
    <w:uiPriority w:val="99"/>
    <w:semiHidden/>
    <w:locked/>
    <w:rsid w:val="004712AD"/>
    <w:rPr>
      <w:rFonts w:cs="Times New Roman"/>
      <w:sz w:val="20"/>
      <w:szCs w:val="20"/>
    </w:rPr>
  </w:style>
  <w:style w:type="character" w:styleId="a5">
    <w:name w:val="footnote reference"/>
    <w:basedOn w:val="a0"/>
    <w:uiPriority w:val="99"/>
    <w:semiHidden/>
    <w:rsid w:val="004712AD"/>
    <w:rPr>
      <w:rFonts w:cs="Times New Roman"/>
      <w:vertAlign w:val="superscript"/>
    </w:rPr>
  </w:style>
  <w:style w:type="paragraph" w:styleId="a6">
    <w:name w:val="Normal (Web)"/>
    <w:basedOn w:val="a"/>
    <w:uiPriority w:val="99"/>
    <w:rsid w:val="002B4E61"/>
    <w:pPr>
      <w:spacing w:before="100" w:beforeAutospacing="1" w:after="142"/>
    </w:pPr>
    <w:rPr>
      <w:rFonts w:ascii="Times New Roman" w:eastAsia="Times New Roman" w:hAnsi="Times New Roman"/>
      <w:sz w:val="24"/>
      <w:szCs w:val="24"/>
      <w:lang w:eastAsia="ru-RU"/>
    </w:rPr>
  </w:style>
  <w:style w:type="paragraph" w:styleId="a7">
    <w:name w:val="header"/>
    <w:basedOn w:val="a"/>
    <w:link w:val="a8"/>
    <w:uiPriority w:val="99"/>
    <w:rsid w:val="00840D7F"/>
    <w:pPr>
      <w:tabs>
        <w:tab w:val="center" w:pos="4677"/>
        <w:tab w:val="right" w:pos="9355"/>
      </w:tabs>
      <w:spacing w:after="0" w:line="240" w:lineRule="auto"/>
    </w:pPr>
  </w:style>
  <w:style w:type="character" w:customStyle="1" w:styleId="a8">
    <w:name w:val="Верхний колонтитул Знак"/>
    <w:basedOn w:val="a0"/>
    <w:link w:val="a7"/>
    <w:uiPriority w:val="99"/>
    <w:locked/>
    <w:rsid w:val="00840D7F"/>
    <w:rPr>
      <w:rFonts w:cs="Times New Roman"/>
    </w:rPr>
  </w:style>
  <w:style w:type="paragraph" w:styleId="a9">
    <w:name w:val="footer"/>
    <w:basedOn w:val="a"/>
    <w:link w:val="aa"/>
    <w:uiPriority w:val="99"/>
    <w:rsid w:val="00840D7F"/>
    <w:pPr>
      <w:tabs>
        <w:tab w:val="center" w:pos="4677"/>
        <w:tab w:val="right" w:pos="9355"/>
      </w:tabs>
      <w:spacing w:after="0" w:line="240" w:lineRule="auto"/>
    </w:pPr>
  </w:style>
  <w:style w:type="character" w:customStyle="1" w:styleId="aa">
    <w:name w:val="Нижний колонтитул Знак"/>
    <w:basedOn w:val="a0"/>
    <w:link w:val="a9"/>
    <w:uiPriority w:val="99"/>
    <w:locked/>
    <w:rsid w:val="00840D7F"/>
    <w:rPr>
      <w:rFonts w:cs="Times New Roman"/>
    </w:rPr>
  </w:style>
  <w:style w:type="paragraph" w:customStyle="1" w:styleId="western">
    <w:name w:val="western"/>
    <w:basedOn w:val="a"/>
    <w:uiPriority w:val="99"/>
    <w:rsid w:val="00A95D4F"/>
    <w:pPr>
      <w:spacing w:before="100" w:beforeAutospacing="1" w:after="142"/>
    </w:pPr>
    <w:rPr>
      <w:rFonts w:ascii="Times New Roman" w:eastAsia="Times New Roman" w:hAnsi="Times New Roman"/>
      <w:color w:val="000000"/>
      <w:sz w:val="24"/>
      <w:szCs w:val="24"/>
      <w:lang w:eastAsia="ru-RU"/>
    </w:rPr>
  </w:style>
  <w:style w:type="paragraph" w:customStyle="1" w:styleId="Standard">
    <w:name w:val="Standard"/>
    <w:uiPriority w:val="99"/>
    <w:rsid w:val="004D3B79"/>
    <w:pPr>
      <w:suppressAutoHyphens/>
      <w:autoSpaceDN w:val="0"/>
      <w:spacing w:after="200" w:line="276" w:lineRule="auto"/>
      <w:textAlignment w:val="baseline"/>
    </w:pPr>
    <w:rPr>
      <w:rFonts w:cs="Tahoma"/>
      <w:lang w:eastAsia="en-US"/>
    </w:rPr>
  </w:style>
  <w:style w:type="paragraph" w:customStyle="1" w:styleId="Standarduser">
    <w:name w:val="Standard (user)"/>
    <w:uiPriority w:val="99"/>
    <w:rsid w:val="00441E04"/>
    <w:pPr>
      <w:widowControl w:val="0"/>
      <w:suppressAutoHyphens/>
      <w:autoSpaceDN w:val="0"/>
      <w:textAlignment w:val="baseline"/>
    </w:pPr>
    <w:rPr>
      <w:rFonts w:ascii="Times New Roman" w:hAnsi="Times New Roman" w:cs="Tahoma"/>
      <w:kern w:val="3"/>
      <w:sz w:val="24"/>
      <w:szCs w:val="24"/>
      <w:lang w:eastAsia="zh-CN"/>
    </w:rPr>
  </w:style>
  <w:style w:type="paragraph" w:styleId="ab">
    <w:name w:val="Balloon Text"/>
    <w:basedOn w:val="a"/>
    <w:link w:val="ac"/>
    <w:uiPriority w:val="99"/>
    <w:semiHidden/>
    <w:unhideWhenUsed/>
    <w:rsid w:val="008B5BAA"/>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B5BAA"/>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1974214886">
      <w:marLeft w:val="0"/>
      <w:marRight w:val="0"/>
      <w:marTop w:val="0"/>
      <w:marBottom w:val="0"/>
      <w:divBdr>
        <w:top w:val="none" w:sz="0" w:space="0" w:color="auto"/>
        <w:left w:val="none" w:sz="0" w:space="0" w:color="auto"/>
        <w:bottom w:val="none" w:sz="0" w:space="0" w:color="auto"/>
        <w:right w:val="none" w:sz="0" w:space="0" w:color="auto"/>
      </w:divBdr>
    </w:div>
    <w:div w:id="1974214887">
      <w:marLeft w:val="0"/>
      <w:marRight w:val="0"/>
      <w:marTop w:val="0"/>
      <w:marBottom w:val="0"/>
      <w:divBdr>
        <w:top w:val="none" w:sz="0" w:space="0" w:color="auto"/>
        <w:left w:val="none" w:sz="0" w:space="0" w:color="auto"/>
        <w:bottom w:val="none" w:sz="0" w:space="0" w:color="auto"/>
        <w:right w:val="none" w:sz="0" w:space="0" w:color="auto"/>
      </w:divBdr>
    </w:div>
    <w:div w:id="19742148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12</Pages>
  <Words>3482</Words>
  <Characters>19848</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Администрация Тамбовской области</Company>
  <LinksUpToDate>false</LinksUpToDate>
  <CharactersWithSpaces>23284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Windows User</dc:creator>
  <cp:lastModifiedBy>User</cp:lastModifiedBy>
  <cp:revision>9</cp:revision>
  <cp:lastPrinted>2021-12-21T06:22:00Z</cp:lastPrinted>
  <dcterms:created xsi:type="dcterms:W3CDTF">2021-12-17T07:14:00Z</dcterms:created>
  <dcterms:modified xsi:type="dcterms:W3CDTF">2022-01-26T10:41:00Z</dcterms:modified>
</cp:coreProperties>
</file>